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DE" w:rsidRDefault="00C04ACD" w:rsidP="000D27DE">
      <w:pPr>
        <w:pStyle w:val="Nagwek1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A2049">
        <w:rPr>
          <w:rFonts w:ascii="Times New Roman" w:hAnsi="Times New Roman"/>
          <w:sz w:val="24"/>
          <w:szCs w:val="24"/>
        </w:rPr>
        <w:t xml:space="preserve"> 6</w:t>
      </w:r>
      <w:r w:rsidR="000D27DE" w:rsidRPr="000D27DE">
        <w:rPr>
          <w:rFonts w:ascii="Times New Roman" w:hAnsi="Times New Roman"/>
          <w:sz w:val="24"/>
          <w:szCs w:val="24"/>
        </w:rPr>
        <w:t xml:space="preserve"> do Zapytania ofertowego</w:t>
      </w:r>
      <w:r w:rsidR="00F821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0D27DE" w:rsidRDefault="00335491" w:rsidP="00302E12">
      <w:pPr>
        <w:pStyle w:val="Nagwek1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ref.: 1/2024</w:t>
      </w:r>
    </w:p>
    <w:p w:rsidR="0012558E" w:rsidRDefault="00335491" w:rsidP="000D27DE">
      <w:pPr>
        <w:pStyle w:val="Nagwek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</w:t>
      </w:r>
      <w:r w:rsidR="00B66CDA">
        <w:rPr>
          <w:rFonts w:ascii="Times New Roman" w:hAnsi="Times New Roman"/>
          <w:sz w:val="24"/>
          <w:szCs w:val="24"/>
        </w:rPr>
        <w:t xml:space="preserve"> UMOWY</w:t>
      </w:r>
      <w:r w:rsidR="00F821D0" w:rsidRPr="00E205C4">
        <w:rPr>
          <w:rFonts w:ascii="Times New Roman" w:hAnsi="Times New Roman"/>
          <w:sz w:val="24"/>
          <w:szCs w:val="24"/>
        </w:rPr>
        <w:t xml:space="preserve"> </w:t>
      </w:r>
      <w:r w:rsidR="00B94D17">
        <w:rPr>
          <w:rFonts w:ascii="Times New Roman" w:hAnsi="Times New Roman"/>
          <w:sz w:val="24"/>
          <w:szCs w:val="24"/>
        </w:rPr>
        <w:t>nr ……..</w:t>
      </w:r>
      <w:r w:rsidR="00F821D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2024</w:t>
      </w:r>
    </w:p>
    <w:p w:rsidR="000D27DE" w:rsidRPr="000D27DE" w:rsidRDefault="000D27DE" w:rsidP="000D27DE"/>
    <w:p w:rsidR="00C60427" w:rsidRDefault="00C60427" w:rsidP="001C2C06">
      <w:pPr>
        <w:pStyle w:val="Tekstpodstawowy"/>
        <w:spacing w:after="0"/>
      </w:pPr>
    </w:p>
    <w:p w:rsidR="00C60427" w:rsidRDefault="008139CB" w:rsidP="00C60427">
      <w:pPr>
        <w:pStyle w:val="Default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60427">
        <w:rPr>
          <w:color w:val="auto"/>
          <w:sz w:val="22"/>
          <w:szCs w:val="22"/>
        </w:rPr>
        <w:t xml:space="preserve"> dniu </w:t>
      </w:r>
      <w:r w:rsidR="00C60427">
        <w:rPr>
          <w:b/>
          <w:bCs/>
          <w:color w:val="auto"/>
          <w:sz w:val="22"/>
          <w:szCs w:val="22"/>
        </w:rPr>
        <w:t>…………………………</w:t>
      </w:r>
      <w:r w:rsidR="00C60427" w:rsidRPr="00CE3A3B">
        <w:rPr>
          <w:b/>
          <w:bCs/>
          <w:color w:val="auto"/>
          <w:sz w:val="22"/>
          <w:szCs w:val="22"/>
        </w:rPr>
        <w:t xml:space="preserve"> </w:t>
      </w:r>
      <w:r w:rsidR="00C60427">
        <w:rPr>
          <w:color w:val="auto"/>
          <w:sz w:val="22"/>
          <w:szCs w:val="22"/>
        </w:rPr>
        <w:t>roku w</w:t>
      </w:r>
      <w:r w:rsidR="00C60427" w:rsidRPr="00CE3A3B">
        <w:rPr>
          <w:b/>
          <w:bCs/>
          <w:color w:val="auto"/>
          <w:sz w:val="22"/>
          <w:szCs w:val="22"/>
        </w:rPr>
        <w:t xml:space="preserve"> Koninie</w:t>
      </w:r>
      <w:r w:rsidR="00335491">
        <w:rPr>
          <w:color w:val="auto"/>
          <w:sz w:val="22"/>
          <w:szCs w:val="22"/>
        </w:rPr>
        <w:t xml:space="preserve"> pomiędzy:</w:t>
      </w:r>
      <w:r w:rsidR="00C60427">
        <w:rPr>
          <w:color w:val="auto"/>
          <w:sz w:val="22"/>
          <w:szCs w:val="22"/>
        </w:rPr>
        <w:t xml:space="preserve"> </w:t>
      </w:r>
    </w:p>
    <w:p w:rsidR="00C60427" w:rsidRDefault="00C60427" w:rsidP="00C60427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………………………………………………......................................................................................................…………… </w:t>
      </w:r>
    </w:p>
    <w:p w:rsidR="00C60427" w:rsidRDefault="00C60427" w:rsidP="00C60427">
      <w:pPr>
        <w:pStyle w:val="Default"/>
        <w:spacing w:after="240" w:line="276" w:lineRule="auto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nazwisko/nazwa firmy </w:t>
      </w:r>
    </w:p>
    <w:p w:rsidR="00335491" w:rsidRPr="00335491" w:rsidRDefault="00C60427" w:rsidP="00C60427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…………………………………………………………………...................…………………………………………………………………………. </w:t>
      </w:r>
    </w:p>
    <w:p w:rsidR="00C60427" w:rsidRDefault="00C60427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Ulica, kod pocztowy, miejscowość </w:t>
      </w: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……………………………………………………………………………………………………............................................................</w:t>
      </w: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NIP/REGON</w:t>
      </w: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</w:p>
    <w:p w:rsidR="00335491" w:rsidRPr="00335491" w:rsidRDefault="00335491" w:rsidP="00C60427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reprezentowaną przez ………………………………………………………………………….</w:t>
      </w:r>
    </w:p>
    <w:p w:rsidR="00C60427" w:rsidRDefault="00C60427" w:rsidP="00C6042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zwanym dalej </w:t>
      </w:r>
      <w:r w:rsidR="00335491">
        <w:rPr>
          <w:b/>
          <w:bCs/>
          <w:color w:val="auto"/>
          <w:sz w:val="22"/>
          <w:szCs w:val="22"/>
        </w:rPr>
        <w:t>Zamawiającym</w:t>
      </w:r>
    </w:p>
    <w:p w:rsidR="00335491" w:rsidRDefault="00335491" w:rsidP="00C60427">
      <w:pPr>
        <w:pStyle w:val="Default"/>
        <w:rPr>
          <w:color w:val="auto"/>
          <w:sz w:val="22"/>
          <w:szCs w:val="22"/>
        </w:rPr>
      </w:pPr>
    </w:p>
    <w:p w:rsidR="00C60427" w:rsidRDefault="00C60427" w:rsidP="00C60427">
      <w:pPr>
        <w:pStyle w:val="Default"/>
        <w:spacing w:line="276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</w:t>
      </w:r>
    </w:p>
    <w:p w:rsidR="00335491" w:rsidRDefault="00335491" w:rsidP="00C60427">
      <w:pPr>
        <w:pStyle w:val="Default"/>
        <w:spacing w:line="276" w:lineRule="auto"/>
        <w:rPr>
          <w:color w:val="auto"/>
          <w:sz w:val="22"/>
          <w:szCs w:val="22"/>
        </w:rPr>
      </w:pPr>
    </w:p>
    <w:p w:rsidR="00C60427" w:rsidRDefault="00C60427" w:rsidP="00C60427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………………………………………………......................................................................................................…………… </w:t>
      </w:r>
    </w:p>
    <w:p w:rsidR="00C60427" w:rsidRDefault="00C60427" w:rsidP="00C60427">
      <w:pPr>
        <w:pStyle w:val="Default"/>
        <w:spacing w:after="240" w:line="276" w:lineRule="auto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nazwisko/nazwa firmy </w:t>
      </w:r>
    </w:p>
    <w:p w:rsidR="00C60427" w:rsidRDefault="00C60427" w:rsidP="00C60427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…………………………………………………………………...................…………………………………………………………………………. </w:t>
      </w:r>
    </w:p>
    <w:p w:rsidR="00335491" w:rsidRDefault="00C60427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Ulica, kod pocztowy, miejscowość</w:t>
      </w: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</w:p>
    <w:p w:rsidR="00335491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C60427" w:rsidRDefault="00335491" w:rsidP="00C60427">
      <w:pPr>
        <w:pStyle w:val="Default"/>
        <w:spacing w:line="276" w:lineRule="auto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NIP/REGON/PESEL</w:t>
      </w:r>
      <w:r w:rsidR="00C60427">
        <w:rPr>
          <w:i/>
          <w:iCs/>
          <w:color w:val="auto"/>
          <w:sz w:val="16"/>
          <w:szCs w:val="16"/>
        </w:rPr>
        <w:t xml:space="preserve"> </w:t>
      </w:r>
    </w:p>
    <w:p w:rsidR="00335491" w:rsidRDefault="00335491" w:rsidP="00C60427">
      <w:pPr>
        <w:pStyle w:val="Default"/>
        <w:spacing w:line="276" w:lineRule="auto"/>
        <w:rPr>
          <w:color w:val="auto"/>
          <w:sz w:val="22"/>
          <w:szCs w:val="22"/>
        </w:rPr>
      </w:pPr>
    </w:p>
    <w:p w:rsidR="00335491" w:rsidRPr="00335491" w:rsidRDefault="00335491" w:rsidP="00C60427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reprezentowaną przez ……………………………………………………………………………..</w:t>
      </w:r>
    </w:p>
    <w:p w:rsidR="00C60427" w:rsidRDefault="00C60427" w:rsidP="00C60427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zwanym dalej </w:t>
      </w:r>
      <w:r w:rsidR="00335491">
        <w:rPr>
          <w:b/>
          <w:bCs/>
          <w:color w:val="auto"/>
          <w:sz w:val="22"/>
          <w:szCs w:val="22"/>
        </w:rPr>
        <w:t>Wykonawcą</w:t>
      </w:r>
    </w:p>
    <w:p w:rsidR="008139CB" w:rsidRDefault="008139CB" w:rsidP="00C60427">
      <w:pPr>
        <w:pStyle w:val="Default"/>
        <w:rPr>
          <w:b/>
          <w:bCs/>
          <w:color w:val="auto"/>
          <w:sz w:val="22"/>
          <w:szCs w:val="22"/>
        </w:rPr>
      </w:pPr>
    </w:p>
    <w:p w:rsidR="008139CB" w:rsidRDefault="008139CB" w:rsidP="008139CB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139CB">
        <w:rPr>
          <w:b/>
          <w:bCs/>
          <w:color w:val="auto"/>
          <w:sz w:val="22"/>
          <w:szCs w:val="22"/>
        </w:rPr>
        <w:t>na podstawie dokonanego przez Zamawiającego wyboru oferty Wykonawcy w wyniku udzielenia zamówienia w trybie zapytania ofertowego zgodnie z zasadą konkurencyjności została zawarta umowa</w:t>
      </w:r>
      <w:r>
        <w:rPr>
          <w:b/>
          <w:bCs/>
          <w:color w:val="auto"/>
          <w:sz w:val="22"/>
          <w:szCs w:val="22"/>
        </w:rPr>
        <w:t xml:space="preserve"> o następującej treści:</w:t>
      </w:r>
    </w:p>
    <w:p w:rsidR="008139CB" w:rsidRDefault="008139CB" w:rsidP="00C60427">
      <w:pPr>
        <w:pStyle w:val="Default"/>
        <w:rPr>
          <w:color w:val="auto"/>
          <w:sz w:val="22"/>
          <w:szCs w:val="22"/>
        </w:rPr>
      </w:pPr>
    </w:p>
    <w:p w:rsidR="00C60427" w:rsidRDefault="00C60427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 (Przedmiot umowy)</w:t>
      </w:r>
    </w:p>
    <w:p w:rsidR="008139CB" w:rsidRDefault="008139CB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8139CB" w:rsidRDefault="008139CB" w:rsidP="008139CB">
      <w:pPr>
        <w:pStyle w:val="Default"/>
        <w:jc w:val="both"/>
        <w:rPr>
          <w:color w:val="auto"/>
          <w:sz w:val="22"/>
          <w:szCs w:val="22"/>
        </w:rPr>
      </w:pPr>
      <w:r w:rsidRPr="008139CB">
        <w:rPr>
          <w:color w:val="auto"/>
          <w:sz w:val="22"/>
          <w:szCs w:val="22"/>
        </w:rPr>
        <w:t xml:space="preserve">Przedmiotem </w:t>
      </w:r>
      <w:r>
        <w:rPr>
          <w:color w:val="auto"/>
          <w:sz w:val="22"/>
          <w:szCs w:val="22"/>
        </w:rPr>
        <w:t>umowy</w:t>
      </w:r>
      <w:r w:rsidRPr="008139CB">
        <w:rPr>
          <w:color w:val="auto"/>
          <w:sz w:val="22"/>
          <w:szCs w:val="22"/>
        </w:rPr>
        <w:t xml:space="preserve"> jest wykonanie usługi opracowania i wdrożenia 15 efektywnych modeli biznesowych dla 15 przedsiębiorstw, które w związku z restrukturyzacją ZE PAK będą podlegać wyzwaniom transformacyjnym, spełniających założenia transformacji energetycznej i neutralności klimatycznej, w ramach Projektu 101069889 – LIFE21-IPC-PL-LIFE AFTER COAL PL – Wdrażanie Strategii na rzecz Neutralności Klimatycznej Wielkopolska Wschodnia 2040.</w:t>
      </w:r>
    </w:p>
    <w:p w:rsidR="008139CB" w:rsidRPr="008139CB" w:rsidRDefault="008139CB" w:rsidP="008139CB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8139CB">
        <w:rPr>
          <w:sz w:val="22"/>
          <w:szCs w:val="22"/>
        </w:rPr>
        <w:t xml:space="preserve">Proces opracowania modelu biznesowego przedsiębiorstwa </w:t>
      </w:r>
      <w:r>
        <w:rPr>
          <w:sz w:val="22"/>
          <w:szCs w:val="22"/>
        </w:rPr>
        <w:t>obejmuje</w:t>
      </w:r>
      <w:r w:rsidRPr="008139CB">
        <w:rPr>
          <w:sz w:val="22"/>
          <w:szCs w:val="22"/>
        </w:rPr>
        <w:t>: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przeprowadzenie doradztwa wstępnego w każdym z 15 podmiotów w siedzibie firmy i/lub</w:t>
      </w:r>
      <w:r w:rsidRPr="008139CB">
        <w:rPr>
          <w:sz w:val="22"/>
          <w:szCs w:val="22"/>
        </w:rPr>
        <w:br/>
        <w:t>w formie zdalnej;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przeprowadzenie audytu operacyjnego w wyselekcjonowanych podmiotach;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lastRenderedPageBreak/>
        <w:t>przeprowadzenie cyklu spotkań warsztatowych dla zespołów odpowiedzialnych za efektywny model biznesowy (2 warsztaty 2-godzinne w każdym z 15 przedsiębiorstw);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zdefiniowanie segmentów klientów przedsiębiorstwa uczestniczącego w projekcie;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 xml:space="preserve">określenie zbioru produktów lub usług stanowiących propozycję wartości oferowanych  przez firmę jej klientom; 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zaproponowanie koncepcji otwierania nowych kanałów biznesowych dla ułatwienia sprzedaży;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określenie relacji budowanych z segmentami klientów firmy;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zdefiniowanie strumienia przychodów przedsiębiorstwa uczestniczącego w projekcie;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ustalenie i podział kluczowych zasobów firmy niezbędnych do jej prawidłowego funkcjonowania;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zidentyfikowanie kluczowych działań, które musi podjąć firma, by model biznesowy sprawnie funkcjonował;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ustalenie sieci dostawców i współpracowników jako kluczowych partnerów firmy;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 xml:space="preserve">opracowanie struktury kosztów i określenie źródeł finansowania przedsięwzięć firmy; 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 xml:space="preserve">opracowanie koncepcji wizerunku przedsiębiorcy na wybranych rynkach; </w:t>
      </w:r>
    </w:p>
    <w:p w:rsidR="008139CB" w:rsidRPr="008139CB" w:rsidRDefault="008139CB" w:rsidP="008139CB">
      <w:pPr>
        <w:pStyle w:val="Default"/>
        <w:numPr>
          <w:ilvl w:val="2"/>
          <w:numId w:val="28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wstępny harmonogram wdrażania strategii biznesowej;</w:t>
      </w:r>
    </w:p>
    <w:p w:rsidR="008139CB" w:rsidRPr="008139CB" w:rsidRDefault="008139CB" w:rsidP="008139CB">
      <w:pPr>
        <w:pStyle w:val="Default"/>
        <w:rPr>
          <w:sz w:val="22"/>
          <w:szCs w:val="22"/>
        </w:rPr>
      </w:pPr>
    </w:p>
    <w:p w:rsidR="008139CB" w:rsidRPr="008139CB" w:rsidRDefault="008139CB" w:rsidP="008139CB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8139CB">
        <w:rPr>
          <w:sz w:val="22"/>
          <w:szCs w:val="22"/>
        </w:rPr>
        <w:t xml:space="preserve">Wsparcie we wdrożeniu efektywnego modelu biznesowego </w:t>
      </w:r>
      <w:r>
        <w:rPr>
          <w:sz w:val="22"/>
          <w:szCs w:val="22"/>
        </w:rPr>
        <w:t>obejmuje</w:t>
      </w:r>
      <w:r w:rsidRPr="008139CB">
        <w:rPr>
          <w:sz w:val="22"/>
          <w:szCs w:val="22"/>
        </w:rPr>
        <w:t>:</w:t>
      </w:r>
    </w:p>
    <w:p w:rsidR="008139CB" w:rsidRDefault="008139CB" w:rsidP="008139CB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8139CB">
        <w:rPr>
          <w:sz w:val="22"/>
          <w:szCs w:val="22"/>
        </w:rPr>
        <w:t>specjalistyczne doradztwo w temacie wdrażania modelu biznesowego w firmie (3 godz./15 przedsiębiorstw) – w siedzibie firmy i/lub w formie zdalnej.</w:t>
      </w:r>
    </w:p>
    <w:p w:rsidR="008139CB" w:rsidRPr="008139CB" w:rsidRDefault="00B51FAC" w:rsidP="008139C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Każde z 15 opracowań </w:t>
      </w:r>
      <w:r w:rsidR="008139CB" w:rsidRPr="008139CB">
        <w:rPr>
          <w:sz w:val="22"/>
          <w:szCs w:val="22"/>
        </w:rPr>
        <w:t xml:space="preserve"> wchodząc</w:t>
      </w:r>
      <w:r>
        <w:rPr>
          <w:sz w:val="22"/>
          <w:szCs w:val="22"/>
        </w:rPr>
        <w:t xml:space="preserve">ych </w:t>
      </w:r>
      <w:r w:rsidR="008139CB" w:rsidRPr="008139CB">
        <w:rPr>
          <w:sz w:val="22"/>
          <w:szCs w:val="22"/>
        </w:rPr>
        <w:t xml:space="preserve">w skład przedmiotu umowy winno być wykonane w wersji papierowej oraz w wersji elektronicznej, odpowiednio: opracowanie w formie wydruku w </w:t>
      </w:r>
      <w:r>
        <w:rPr>
          <w:sz w:val="22"/>
          <w:szCs w:val="22"/>
        </w:rPr>
        <w:t>jednym egzemplarzu</w:t>
      </w:r>
      <w:r w:rsidR="008139CB" w:rsidRPr="008139CB">
        <w:rPr>
          <w:sz w:val="22"/>
          <w:szCs w:val="22"/>
        </w:rPr>
        <w:t xml:space="preserve"> oraz w wersji elektronicznej edytowalnej tj. w formatach *.</w:t>
      </w:r>
      <w:proofErr w:type="spellStart"/>
      <w:r w:rsidR="008139CB" w:rsidRPr="008139CB">
        <w:rPr>
          <w:sz w:val="22"/>
          <w:szCs w:val="22"/>
        </w:rPr>
        <w:t>dxf</w:t>
      </w:r>
      <w:proofErr w:type="spellEnd"/>
      <w:r w:rsidR="008139CB" w:rsidRPr="008139CB">
        <w:rPr>
          <w:sz w:val="22"/>
          <w:szCs w:val="22"/>
        </w:rPr>
        <w:t>, *.</w:t>
      </w:r>
      <w:proofErr w:type="spellStart"/>
      <w:r w:rsidR="008139CB" w:rsidRPr="008139CB">
        <w:rPr>
          <w:sz w:val="22"/>
          <w:szCs w:val="22"/>
        </w:rPr>
        <w:t>dwg</w:t>
      </w:r>
      <w:proofErr w:type="spellEnd"/>
      <w:r w:rsidR="008139CB" w:rsidRPr="008139CB">
        <w:rPr>
          <w:sz w:val="22"/>
          <w:szCs w:val="22"/>
        </w:rPr>
        <w:t>, *.rtf, *.xls, *.</w:t>
      </w:r>
      <w:proofErr w:type="spellStart"/>
      <w:r w:rsidR="008139CB" w:rsidRPr="008139CB">
        <w:rPr>
          <w:sz w:val="22"/>
          <w:szCs w:val="22"/>
        </w:rPr>
        <w:t>doc</w:t>
      </w:r>
      <w:proofErr w:type="spellEnd"/>
      <w:r w:rsidR="008139CB" w:rsidRPr="008139CB">
        <w:rPr>
          <w:sz w:val="22"/>
          <w:szCs w:val="22"/>
        </w:rPr>
        <w:t>, *.</w:t>
      </w:r>
      <w:proofErr w:type="spellStart"/>
      <w:r w:rsidR="008139CB" w:rsidRPr="008139CB">
        <w:rPr>
          <w:sz w:val="22"/>
          <w:szCs w:val="22"/>
        </w:rPr>
        <w:t>odt</w:t>
      </w:r>
      <w:proofErr w:type="spellEnd"/>
      <w:r w:rsidR="008139CB" w:rsidRPr="008139CB">
        <w:rPr>
          <w:sz w:val="22"/>
          <w:szCs w:val="22"/>
        </w:rPr>
        <w:t xml:space="preserve">, jak również w formacie *.pdf. Dla formatów *.xls Wykonawca przekaże dokumenty w otwartej formie z widocznymi użytymi formułami obliczeniowymi. </w:t>
      </w:r>
    </w:p>
    <w:p w:rsidR="008139CB" w:rsidRDefault="008139CB" w:rsidP="008139CB">
      <w:pPr>
        <w:pStyle w:val="Default"/>
        <w:ind w:left="426"/>
        <w:jc w:val="both"/>
        <w:rPr>
          <w:sz w:val="22"/>
          <w:szCs w:val="22"/>
        </w:rPr>
      </w:pPr>
    </w:p>
    <w:p w:rsidR="008139CB" w:rsidRPr="008139CB" w:rsidRDefault="008139CB" w:rsidP="008139CB">
      <w:pPr>
        <w:pStyle w:val="Default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umowy: </w:t>
      </w:r>
      <w:r w:rsidRPr="008139CB">
        <w:rPr>
          <w:b/>
          <w:sz w:val="22"/>
          <w:szCs w:val="22"/>
        </w:rPr>
        <w:t>od chwili podpisania umowy do 31 grudnia 2024 r.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p w:rsidR="00C60427" w:rsidRDefault="00C60427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 (Oświadczenia i podstawowe zobowiązania stron)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p w:rsidR="005B1D3F" w:rsidRDefault="005B1D3F" w:rsidP="00FF4B82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bookmarkStart w:id="0" w:name="_Hlk49854783"/>
      <w:r w:rsidRPr="005B1D3F">
        <w:rPr>
          <w:sz w:val="22"/>
          <w:szCs w:val="22"/>
        </w:rPr>
        <w:t>Wykonawca zobowiązuje się do prawidłowego wykonania wszelkich prac związanych z realizacją usługi zgodnie z postanowieniami umowy, opisem przedmiotu zamówienia i z obowiązującymi przepisami prawa krajowego i wspólnotowego, w tym z zasadami polityk wspól</w:t>
      </w:r>
      <w:r>
        <w:rPr>
          <w:sz w:val="22"/>
          <w:szCs w:val="22"/>
        </w:rPr>
        <w:t>notowych, standardem tworzenia m</w:t>
      </w:r>
      <w:r w:rsidRPr="005B1D3F">
        <w:rPr>
          <w:sz w:val="22"/>
          <w:szCs w:val="22"/>
        </w:rPr>
        <w:t xml:space="preserve">odelu biznesowego </w:t>
      </w:r>
    </w:p>
    <w:p w:rsidR="005B1D3F" w:rsidRPr="005B1D3F" w:rsidRDefault="005B1D3F" w:rsidP="00FF4B82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Wykonawca wykona przedmiot zamówienia z najwyższą starannością, profesjonalnie, bez wad </w:t>
      </w:r>
      <w:r>
        <w:rPr>
          <w:sz w:val="22"/>
          <w:szCs w:val="22"/>
        </w:rPr>
        <w:br/>
      </w:r>
      <w:r w:rsidRPr="005B1D3F">
        <w:rPr>
          <w:sz w:val="22"/>
          <w:szCs w:val="22"/>
        </w:rPr>
        <w:t xml:space="preserve">i zgodnie z postanowieniami umowy i obowiązującymi przepisami prawa. 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Wykonawca zorganizuje proces wykonania przedmiotu umowy w taki sposób, aby ustalony termin jej realizacji został dotrzymany. 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Wykonawca ponosi pełną odpowiedzialność za ogólną i techniczną kontrolę nad wykonaniem usługi.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Do wykonania przedmiotu umowy Wykonawca użyje własnych materiałów. 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Wykonawca, niezwłocznie poinformuje Zamawiającego na piśmie o przewidywanym opóźnieniu w realizacji przedmiotu umowy i jego przyczynach oraz o wszystkich okolicznościach mogących mieć wpływ na terminową realizację przedmiotu umowy a także na wniosek Zamawiającego winien informo</w:t>
      </w:r>
      <w:r>
        <w:rPr>
          <w:sz w:val="22"/>
          <w:szCs w:val="22"/>
        </w:rPr>
        <w:t>wać o postępie prac związanych z realizacją zamówienia</w:t>
      </w:r>
      <w:r w:rsidRPr="005B1D3F">
        <w:rPr>
          <w:sz w:val="22"/>
          <w:szCs w:val="22"/>
        </w:rPr>
        <w:t xml:space="preserve">.  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Wykonawca zapewni wykwalifikowany personel niezbędny do właściwego i terminowego wykonania umowy. Wykonawca zapewnia, że personel Wykonawcy zachowuje bezstronność i poufność w trakcie realizacji umowy.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lastRenderedPageBreak/>
        <w:t>Wykonawca ponosi całkowitą odpowiedzialność za nadzór nad zatrudnionym personelem oraz zobowiązany jest do wypełnienia wszystkich prawnych zobowiązań związanych z zatrudnieniem personelu.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W zakresie, w jakim Wykonawca wskazał osoby odpowiedzialne za realizację zamówienia,  rozszerzenie czy zamiana personelu o nowe osoby w toku wykonywania umowy wymaga uzyskania zgody Zamawiającego. 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Wykonawca nie ma prawa, do wykonywania zobowiązań określonych w umowie przez osoby zatrudnione w jakimkolwiek charakterze przez Zamawiającego pod rygorem odstąpienia przez Zamawiającego od umowy z winy Wykonawcy.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Zamawiający zastrzega sobie, w okresie od dnia podpisania umowy do dnia zakończenia realizacji zamówienia, prawo do pozostawania w stałym, bezpośrednim kontakcie z wszystkimi osobami  wskazanymi przez Wykonawcę jako osoby realizujące przedmiot zamówienia.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Zamawiający wyznacza następujące osoby odpowiedzialne za realizację przedmiotu umowy do współpracy z Wykonawcą. </w:t>
      </w:r>
    </w:p>
    <w:p w:rsidR="005B1D3F" w:rsidRPr="005B1D3F" w:rsidRDefault="005B1D3F" w:rsidP="005B1D3F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………………….. tel. …………… e-mail …………….</w:t>
      </w:r>
    </w:p>
    <w:p w:rsidR="005B1D3F" w:rsidRPr="005B1D3F" w:rsidRDefault="005B1D3F" w:rsidP="005B1D3F">
      <w:pPr>
        <w:pStyle w:val="Default"/>
        <w:numPr>
          <w:ilvl w:val="1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>………………….. tel. …………… e-mail …………….</w:t>
      </w:r>
    </w:p>
    <w:p w:rsidR="005B1D3F" w:rsidRPr="005B1D3F" w:rsidRDefault="005B1D3F" w:rsidP="005B1D3F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Zamawiający zobowiązuje się do udzielania wyjaśnień i odpowiedzi na pytania Wykonawcy w terminie 3 dni roboczych od daty ich przesłania, a jeśli termin ten byłby niewystarczący w terminie 3 dni roboczych poinformować Wykonawcę o terminie udzielenia odpowiedzi. </w:t>
      </w:r>
    </w:p>
    <w:p w:rsidR="005B1D3F" w:rsidRDefault="005B1D3F" w:rsidP="00051E5C">
      <w:pPr>
        <w:pStyle w:val="Default"/>
        <w:numPr>
          <w:ilvl w:val="0"/>
          <w:numId w:val="30"/>
        </w:numPr>
        <w:jc w:val="both"/>
        <w:rPr>
          <w:sz w:val="22"/>
          <w:szCs w:val="22"/>
        </w:rPr>
      </w:pPr>
      <w:r w:rsidRPr="005B1D3F">
        <w:rPr>
          <w:sz w:val="22"/>
          <w:szCs w:val="22"/>
        </w:rPr>
        <w:t xml:space="preserve">Zamawiający zobowiązuje się do uczestnictwa w spotkaniach roboczych z Wykonawcą </w:t>
      </w:r>
      <w:r w:rsidR="00B51FAC">
        <w:rPr>
          <w:sz w:val="22"/>
          <w:szCs w:val="22"/>
        </w:rPr>
        <w:t>z zastrzeżeniem, że będą one się odbywały</w:t>
      </w:r>
      <w:r w:rsidRPr="005B1D3F">
        <w:rPr>
          <w:sz w:val="22"/>
          <w:szCs w:val="22"/>
        </w:rPr>
        <w:t xml:space="preserve"> w siedzibie Zamawiającego. W każdym ze spotkań musi brać udział upoważniony przedstawiciel Wykonawcy. 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p w:rsidR="00C60427" w:rsidRPr="005B1D3F" w:rsidRDefault="00C60427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B1D3F">
        <w:rPr>
          <w:rFonts w:asciiTheme="minorHAnsi" w:hAnsiTheme="minorHAnsi" w:cstheme="minorHAnsi"/>
          <w:b/>
          <w:bCs/>
          <w:sz w:val="22"/>
          <w:szCs w:val="22"/>
        </w:rPr>
        <w:t>§ 3 (Wynagrodzenie za przedmiot umowy. Wysokość podatku VAT)</w:t>
      </w:r>
    </w:p>
    <w:p w:rsidR="005B1D3F" w:rsidRDefault="005B1D3F" w:rsidP="00C60427">
      <w:pPr>
        <w:jc w:val="center"/>
        <w:rPr>
          <w:b/>
          <w:bCs/>
        </w:rPr>
      </w:pPr>
    </w:p>
    <w:p w:rsidR="005B1D3F" w:rsidRPr="005B1D3F" w:rsidRDefault="005B1D3F" w:rsidP="005B1D3F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>Zamawiający zapłaci za wykonanie przedmiotu umowy kwotę ………. (słownie:….) złotych brutto, w tym podatek VAT ………. (słownie:….) złotych, w tym wartość autorskich praw majątkowych wynosi ……… zł brutto (słownie: ….).</w:t>
      </w:r>
    </w:p>
    <w:p w:rsidR="005B1D3F" w:rsidRPr="005B1D3F" w:rsidRDefault="005B1D3F" w:rsidP="005B1D3F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>Na wynagrodzenie wskazane w ust. 1 składa się :</w:t>
      </w:r>
    </w:p>
    <w:p w:rsidR="005B1D3F" w:rsidRPr="005B1D3F" w:rsidRDefault="005B1D3F" w:rsidP="005B1D3F">
      <w:pPr>
        <w:numPr>
          <w:ilvl w:val="0"/>
          <w:numId w:val="32"/>
        </w:numPr>
        <w:tabs>
          <w:tab w:val="clear" w:pos="426"/>
          <w:tab w:val="num" w:pos="0"/>
          <w:tab w:val="num" w:pos="993"/>
        </w:tabs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>…………………….</w:t>
      </w:r>
    </w:p>
    <w:p w:rsidR="005B1D3F" w:rsidRDefault="005B1D3F" w:rsidP="005B1D3F">
      <w:pPr>
        <w:numPr>
          <w:ilvl w:val="0"/>
          <w:numId w:val="32"/>
        </w:numPr>
        <w:tabs>
          <w:tab w:val="clear" w:pos="426"/>
          <w:tab w:val="num" w:pos="0"/>
          <w:tab w:val="num" w:pos="993"/>
        </w:tabs>
        <w:ind w:firstLine="567"/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>…………………….</w:t>
      </w:r>
    </w:p>
    <w:p w:rsidR="00B51FAC" w:rsidRDefault="00B51FAC" w:rsidP="005B1D3F">
      <w:pPr>
        <w:numPr>
          <w:ilvl w:val="0"/>
          <w:numId w:val="32"/>
        </w:numPr>
        <w:tabs>
          <w:tab w:val="clear" w:pos="426"/>
          <w:tab w:val="num" w:pos="0"/>
          <w:tab w:val="num" w:pos="993"/>
        </w:tabs>
        <w:ind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</w:t>
      </w:r>
    </w:p>
    <w:p w:rsidR="00B51FAC" w:rsidRPr="005B1D3F" w:rsidRDefault="00B51FAC" w:rsidP="005B1D3F">
      <w:pPr>
        <w:numPr>
          <w:ilvl w:val="0"/>
          <w:numId w:val="32"/>
        </w:numPr>
        <w:tabs>
          <w:tab w:val="clear" w:pos="426"/>
          <w:tab w:val="num" w:pos="0"/>
          <w:tab w:val="num" w:pos="993"/>
        </w:tabs>
        <w:ind w:firstLine="567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…………………..</w:t>
      </w:r>
    </w:p>
    <w:p w:rsidR="005B1D3F" w:rsidRDefault="005B1D3F" w:rsidP="00931795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 xml:space="preserve">Wynagrodzenie płatne będzie na podstawie faktury /rachunku, po odbiorze prac będących przedmiotem umowy. Warunkiem wystawienia faktury /rachunku jest protokół odbioru przedmiotu umowy bez zastrzeżeń. </w:t>
      </w:r>
    </w:p>
    <w:p w:rsidR="005B1D3F" w:rsidRPr="005B1D3F" w:rsidRDefault="005B1D3F" w:rsidP="00931795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 xml:space="preserve">Termin płatności faktury /rachunku wynosi 30 dni licząc od daty otrzymania przez Zamawiającego prawidłowo wystawionej faktury /rachunku. Faktura /rachunek będzie płatna przelewem na konto Wykonawcy określone na fakturze /rachunku. </w:t>
      </w:r>
    </w:p>
    <w:p w:rsidR="005B1D3F" w:rsidRPr="005B1D3F" w:rsidRDefault="005B1D3F" w:rsidP="005B1D3F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 xml:space="preserve">W przypadku ustawowej zmiany stawek podatku od towarów i usług w trakcie realizacji umowy- wynagrodzenie zostanie odpowiednio zmodyfikowane, przy zachowaniu wynagrodzenia netto. </w:t>
      </w:r>
    </w:p>
    <w:p w:rsidR="005B1D3F" w:rsidRPr="005B1D3F" w:rsidRDefault="005B1D3F" w:rsidP="005B1D3F">
      <w:pPr>
        <w:numPr>
          <w:ilvl w:val="0"/>
          <w:numId w:val="31"/>
        </w:numPr>
        <w:tabs>
          <w:tab w:val="num" w:pos="0"/>
        </w:tabs>
        <w:jc w:val="both"/>
        <w:rPr>
          <w:rFonts w:ascii="Calibri" w:hAnsi="Calibri" w:cs="Calibri"/>
          <w:bCs/>
          <w:sz w:val="22"/>
          <w:szCs w:val="22"/>
        </w:rPr>
      </w:pPr>
      <w:r w:rsidRPr="005B1D3F">
        <w:rPr>
          <w:rFonts w:ascii="Calibri" w:hAnsi="Calibri" w:cs="Calibri"/>
          <w:bCs/>
          <w:sz w:val="22"/>
          <w:szCs w:val="22"/>
        </w:rPr>
        <w:t>Płatności dokonuje się w złotych polskich.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  <w:bookmarkStart w:id="1" w:name="_Hlk49854883"/>
      <w:bookmarkEnd w:id="0"/>
    </w:p>
    <w:p w:rsidR="00C60427" w:rsidRDefault="00B51FAC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4</w:t>
      </w:r>
      <w:r w:rsidR="00C60427" w:rsidRPr="00B51FAC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244D98">
        <w:rPr>
          <w:rFonts w:asciiTheme="minorHAnsi" w:hAnsiTheme="minorHAnsi" w:cstheme="minorHAnsi"/>
          <w:b/>
          <w:bCs/>
          <w:sz w:val="22"/>
          <w:szCs w:val="22"/>
        </w:rPr>
        <w:t>Kary umowne i odszkodowania</w:t>
      </w:r>
      <w:r w:rsidR="00C60427" w:rsidRPr="00B51FAC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244D98" w:rsidRDefault="00244D98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4D98" w:rsidRPr="00244D98" w:rsidRDefault="00244D98" w:rsidP="00244D98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1.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 xml:space="preserve">Zamawiający naliczy karę umowną w następujących przypadkach i wysokościach: </w:t>
      </w:r>
    </w:p>
    <w:p w:rsidR="00244D98" w:rsidRPr="00244D98" w:rsidRDefault="00244D98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1)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 xml:space="preserve">w przypadku odstąpienia od umowy przez Zamawiającego z przyczyn leżących po stronie Wykonawcy – w wysokości 30% wartości wynagrodzenia brutto; </w:t>
      </w:r>
    </w:p>
    <w:p w:rsidR="00244D98" w:rsidRPr="00244D98" w:rsidRDefault="00331F69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2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>)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ab/>
        <w:t>w przypadku stwierdzenia nieprawidłowości w realizacji umowy lub nienależytego wykonywania umowy przez Wykonawcę, o ile Wykonawca nie usunie nieprawidłowości lub nie zacznie realizować umowy w sposób należyty, w wyznaczonym przez Zamawiającego terminie – każdorazowo w wysokości 1%</w:t>
      </w:r>
      <w:r>
        <w:rPr>
          <w:rFonts w:asciiTheme="minorHAnsi" w:hAnsiTheme="minorHAnsi" w:cstheme="minorHAnsi"/>
          <w:bCs/>
          <w:sz w:val="22"/>
          <w:szCs w:val="22"/>
        </w:rPr>
        <w:t xml:space="preserve"> wartości wynagrodzenia brutto;</w:t>
      </w:r>
    </w:p>
    <w:p w:rsidR="00244D98" w:rsidRPr="00244D98" w:rsidRDefault="00331F69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>)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ab/>
        <w:t>w przypadku ujawnienia danych pozyskanych w toku realizacji umowy w innych celach, niż określone w umowie lub ich utraty – w wysokości 15 % wartości wynagrodzenia brutto</w:t>
      </w:r>
    </w:p>
    <w:p w:rsidR="00244D98" w:rsidRPr="00244D98" w:rsidRDefault="00331F69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>)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ab/>
        <w:t>w przypadku stwierdzenie braku umów z osobami zaangażowanymi w realizację postanowień niniejszej umowy w zakresie przeniesienia majątkowych praw autorskich, oraz zgody na naruszenie integralności utworu – w wysokości 50 % wartości wynagrodzenia brutto;</w:t>
      </w:r>
    </w:p>
    <w:p w:rsidR="00244D98" w:rsidRPr="00244D98" w:rsidRDefault="00331F69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5)</w:t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w przypadku nie wywiązania</w:t>
      </w:r>
      <w:r w:rsidR="00244D98" w:rsidRPr="00244D98">
        <w:rPr>
          <w:rFonts w:asciiTheme="minorHAnsi" w:hAnsiTheme="minorHAnsi" w:cstheme="minorHAnsi"/>
          <w:bCs/>
          <w:sz w:val="22"/>
          <w:szCs w:val="22"/>
        </w:rPr>
        <w:t xml:space="preserve"> się z obowiązku udostępnienia dokumentacji związanej z realizacją umowy – 10 % wartości wynagrodzenia brutto w każdym przypadku odmowy.</w:t>
      </w:r>
    </w:p>
    <w:p w:rsidR="00244D98" w:rsidRPr="00244D98" w:rsidRDefault="00244D98" w:rsidP="00331F6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2.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>Wykonawca naliczy karę umowną w następujących przypadkach i wysokościach:</w:t>
      </w:r>
    </w:p>
    <w:p w:rsidR="00244D98" w:rsidRPr="00244D98" w:rsidRDefault="00244D98" w:rsidP="00331F69">
      <w:pPr>
        <w:ind w:left="851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1)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>w przypadku odstąpienia od umowy przez Wykonawcę z przyczyn leżących po stronie Zamawiającego – w wysokości 30</w:t>
      </w:r>
      <w:r w:rsidR="00331F69">
        <w:rPr>
          <w:rFonts w:asciiTheme="minorHAnsi" w:hAnsiTheme="minorHAnsi" w:cstheme="minorHAnsi"/>
          <w:bCs/>
          <w:sz w:val="22"/>
          <w:szCs w:val="22"/>
        </w:rPr>
        <w:t>% wartości wynagrodzenia brutto.</w:t>
      </w:r>
    </w:p>
    <w:p w:rsidR="00244D98" w:rsidRPr="00244D98" w:rsidRDefault="00244D98" w:rsidP="00331F6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3.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 xml:space="preserve">W przypadku powstania szkody, Strony mają prawo dochodzenia odszkodowania przewyższającego wysokość kar umownych do wysokości rzeczywiście poniesionej szkody. </w:t>
      </w:r>
    </w:p>
    <w:p w:rsidR="00244D98" w:rsidRPr="00244D98" w:rsidRDefault="00244D98" w:rsidP="00331F69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4D98">
        <w:rPr>
          <w:rFonts w:asciiTheme="minorHAnsi" w:hAnsiTheme="minorHAnsi" w:cstheme="minorHAnsi"/>
          <w:bCs/>
          <w:sz w:val="22"/>
          <w:szCs w:val="22"/>
        </w:rPr>
        <w:t>4.</w:t>
      </w:r>
      <w:r w:rsidRPr="00244D98">
        <w:rPr>
          <w:rFonts w:asciiTheme="minorHAnsi" w:hAnsiTheme="minorHAnsi" w:cstheme="minorHAnsi"/>
          <w:bCs/>
          <w:sz w:val="22"/>
          <w:szCs w:val="22"/>
        </w:rPr>
        <w:tab/>
        <w:t xml:space="preserve">Termin zapłaty należności tytułem kar umownych wynosi 14 dni od dnia doręczenia noty obciążeniowej. W razie bezskutecznego upływu terminu naliczone zostaną odsetki ustawowe.  </w:t>
      </w:r>
    </w:p>
    <w:p w:rsidR="00244D98" w:rsidRDefault="00244D98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4D98" w:rsidRDefault="00244D98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244D98" w:rsidRDefault="00244D98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244D98">
        <w:rPr>
          <w:rFonts w:asciiTheme="minorHAnsi" w:hAnsiTheme="minorHAnsi" w:cstheme="minorHAnsi"/>
          <w:b/>
          <w:bCs/>
          <w:sz w:val="22"/>
          <w:szCs w:val="22"/>
        </w:rPr>
        <w:t xml:space="preserve"> (Odstąpienie od umowy)</w:t>
      </w:r>
    </w:p>
    <w:p w:rsidR="00B51FAC" w:rsidRDefault="00B51FAC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51FAC" w:rsidRPr="00B51FAC" w:rsidRDefault="00B51FAC" w:rsidP="00B51FAC">
      <w:pPr>
        <w:numPr>
          <w:ilvl w:val="0"/>
          <w:numId w:val="33"/>
        </w:numPr>
        <w:tabs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Zamawiający może odstąpić od umowy lub od jej części, bez wypłaty jakiegokolwiek odszkodowania, w przypadkach gdy: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Wykonawca zaprzestał prowadzenia działalności, wszczęte zostało wobec niego postępowanie likwidacyjne bądź naprawcze – w terminie do 14 dni od dnia kiedy powziął wiadomość o okolicznościach uzasadniających odstąpienie od umowy z tych przyczyn;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 xml:space="preserve">Wykonawca zaprzestanie realizacji umowy lub opóźnienie w realizacji prac będzie trwało dłużej niż 14 dni – w terminie do 14 dni od dnia kiedy </w:t>
      </w:r>
      <w:r w:rsidRPr="00B51FAC">
        <w:rPr>
          <w:rFonts w:asciiTheme="minorHAnsi" w:hAnsiTheme="minorHAnsi" w:cstheme="minorHAnsi"/>
          <w:bCs/>
          <w:sz w:val="22"/>
          <w:szCs w:val="22"/>
          <w:lang w:val="cs-CZ"/>
        </w:rPr>
        <w:t>powziął</w:t>
      </w:r>
      <w:r w:rsidRPr="00B51FAC">
        <w:rPr>
          <w:rFonts w:asciiTheme="minorHAnsi" w:hAnsiTheme="minorHAnsi" w:cstheme="minorHAnsi"/>
          <w:bCs/>
          <w:sz w:val="22"/>
          <w:szCs w:val="22"/>
        </w:rPr>
        <w:t xml:space="preserve"> wiadomość o okolicznościach uzasadniających odstąpienie od umowy z tych przyczyn;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Pr="00B51FAC">
        <w:rPr>
          <w:rFonts w:asciiTheme="minorHAnsi" w:hAnsiTheme="minorHAnsi" w:cstheme="minorHAnsi"/>
          <w:bCs/>
          <w:sz w:val="22"/>
          <w:szCs w:val="22"/>
        </w:rPr>
        <w:t xml:space="preserve">otychczasowy przebieg prac wskazywać będzie, iż nie jest prawdopodobnym wykonanie umowy w terminie – w terminie do 14 dni od dnia kiedy </w:t>
      </w:r>
      <w:r w:rsidRPr="00B51FAC">
        <w:rPr>
          <w:rFonts w:asciiTheme="minorHAnsi" w:hAnsiTheme="minorHAnsi" w:cstheme="minorHAnsi"/>
          <w:bCs/>
          <w:sz w:val="22"/>
          <w:szCs w:val="22"/>
          <w:lang w:val="cs-CZ"/>
        </w:rPr>
        <w:t>powziął</w:t>
      </w:r>
      <w:r w:rsidRPr="00B51FAC">
        <w:rPr>
          <w:rFonts w:asciiTheme="minorHAnsi" w:hAnsiTheme="minorHAnsi" w:cstheme="minorHAnsi"/>
          <w:bCs/>
          <w:sz w:val="22"/>
          <w:szCs w:val="22"/>
        </w:rPr>
        <w:t xml:space="preserve"> wiadomość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B51FAC">
        <w:rPr>
          <w:rFonts w:asciiTheme="minorHAnsi" w:hAnsiTheme="minorHAnsi" w:cstheme="minorHAnsi"/>
          <w:bCs/>
          <w:sz w:val="22"/>
          <w:szCs w:val="22"/>
        </w:rPr>
        <w:t>o okolicznościach uzasadniających odstąpienie od umowy z tych przyczyn;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Wykonawca wykonuje umowę w sposób sprzeczny z umową i nie zmienia sposobu realizacji umowy, mimo wezwania go do tego przez Zamawiającego w terminie określonym w tym wezwaniu – w terminie do 14 dni od bezskutecznego upływu terminu do zmiany sposobu realizacji umowy;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B51FAC">
        <w:rPr>
          <w:rFonts w:asciiTheme="minorHAnsi" w:hAnsiTheme="minorHAnsi" w:cstheme="minorHAnsi"/>
          <w:bCs/>
          <w:sz w:val="22"/>
          <w:szCs w:val="22"/>
        </w:rPr>
        <w:t>cena i kontrola prac dokonana przez Zamawiającego wykaże nierzetelności w realizacji umowy bądź nar</w:t>
      </w:r>
      <w:r>
        <w:rPr>
          <w:rFonts w:asciiTheme="minorHAnsi" w:hAnsiTheme="minorHAnsi" w:cstheme="minorHAnsi"/>
          <w:bCs/>
          <w:sz w:val="22"/>
          <w:szCs w:val="22"/>
        </w:rPr>
        <w:t>uszenie zasad realizacji us</w:t>
      </w:r>
      <w:r w:rsidRPr="00B51FAC">
        <w:rPr>
          <w:rFonts w:asciiTheme="minorHAnsi" w:hAnsiTheme="minorHAnsi" w:cstheme="minorHAnsi"/>
          <w:bCs/>
          <w:sz w:val="22"/>
          <w:szCs w:val="22"/>
        </w:rPr>
        <w:t>ługi – w terminie do 14 dni od dnia kiedy powziął wiadomość o okolicznościach uzasadniających odstąpienie od umowy z tej przyczyny;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Wykonawca zleca wykonanie prac będących przedmiotem umowy innym osobom, niż wskazane lub na które Zamawiający nie wyraził zgody lub rozszerza zakres podwykonawstwa poza wskazany w ofercie i nie zmienia sposobu realizacji umowy, mimo wezwania przez Zamawiającego do usunięcia uchybień w terminie określonym w wezwaniu – w terminie do 14 dni od upływu terminu określonego w wezwaniu;</w:t>
      </w:r>
    </w:p>
    <w:p w:rsidR="00B51FAC" w:rsidRPr="00B51FAC" w:rsidRDefault="00B51FAC" w:rsidP="00B51FAC">
      <w:pPr>
        <w:numPr>
          <w:ilvl w:val="1"/>
          <w:numId w:val="34"/>
        </w:numPr>
        <w:tabs>
          <w:tab w:val="clear" w:pos="1070"/>
          <w:tab w:val="num" w:pos="993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Wykonawca wykonuje lub wykonał zobowiązania określone w umowie za pomocą osoby/osób zatrudnionych w jakimkolwiek charakterze przez Zamawiającego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51FAC">
        <w:rPr>
          <w:rFonts w:asciiTheme="minorHAnsi" w:hAnsiTheme="minorHAnsi" w:cstheme="minorHAnsi"/>
          <w:bCs/>
          <w:sz w:val="22"/>
          <w:szCs w:val="22"/>
        </w:rPr>
        <w:t xml:space="preserve">– w terminie do 14 dni od dnia, kiedy Zamawiający powziął wiadomość o okolicznościach uzasadniających odstąpienie od niniejszej umowy z tych przyczyn. </w:t>
      </w:r>
    </w:p>
    <w:p w:rsidR="00B51FAC" w:rsidRPr="00B51FAC" w:rsidRDefault="00B51FAC" w:rsidP="00B51FAC">
      <w:pPr>
        <w:numPr>
          <w:ilvl w:val="0"/>
          <w:numId w:val="34"/>
        </w:numPr>
        <w:tabs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lastRenderedPageBreak/>
        <w:t>Odstąpienie od umowy następuje w formie pisemnej pod rygorem nieważności i zawiera uzasadnienie.</w:t>
      </w:r>
    </w:p>
    <w:p w:rsidR="00B51FAC" w:rsidRPr="00B51FAC" w:rsidRDefault="00B51FAC" w:rsidP="00B51FAC">
      <w:pPr>
        <w:numPr>
          <w:ilvl w:val="0"/>
          <w:numId w:val="34"/>
        </w:numPr>
        <w:tabs>
          <w:tab w:val="num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1FAC">
        <w:rPr>
          <w:rFonts w:asciiTheme="minorHAnsi" w:hAnsiTheme="minorHAnsi" w:cstheme="minorHAnsi"/>
          <w:bCs/>
          <w:sz w:val="22"/>
          <w:szCs w:val="22"/>
        </w:rPr>
        <w:t>Odstąpienie od umowy nie zwalnia Wykonawcy z obowiązku zapłaty kar umownych.</w:t>
      </w:r>
    </w:p>
    <w:p w:rsidR="00B51FAC" w:rsidRPr="00B51FAC" w:rsidRDefault="00B51FAC" w:rsidP="00B51FA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51FAC" w:rsidRPr="00B51FAC" w:rsidRDefault="00B51FAC" w:rsidP="00C6042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0427" w:rsidRDefault="00B51FAC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  <w:bookmarkStart w:id="2" w:name="_Hlk52359246"/>
      <w:bookmarkEnd w:id="1"/>
      <w:r>
        <w:rPr>
          <w:b/>
          <w:bCs/>
          <w:color w:val="auto"/>
          <w:sz w:val="22"/>
          <w:szCs w:val="22"/>
        </w:rPr>
        <w:t xml:space="preserve">§ </w:t>
      </w:r>
      <w:r w:rsidR="00331F69">
        <w:rPr>
          <w:b/>
          <w:bCs/>
          <w:color w:val="auto"/>
          <w:sz w:val="22"/>
          <w:szCs w:val="22"/>
        </w:rPr>
        <w:t>6</w:t>
      </w:r>
      <w:r>
        <w:rPr>
          <w:b/>
          <w:bCs/>
          <w:color w:val="auto"/>
          <w:sz w:val="22"/>
          <w:szCs w:val="22"/>
        </w:rPr>
        <w:t xml:space="preserve"> (Podwykonawcy</w:t>
      </w:r>
      <w:r w:rsidR="00C60427">
        <w:rPr>
          <w:b/>
          <w:bCs/>
          <w:color w:val="auto"/>
          <w:sz w:val="22"/>
          <w:szCs w:val="22"/>
        </w:rPr>
        <w:t>)</w:t>
      </w:r>
    </w:p>
    <w:p w:rsidR="00C60427" w:rsidRPr="000354BD" w:rsidRDefault="00C60427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44D98" w:rsidRPr="00244D98" w:rsidRDefault="00244D98" w:rsidP="00244D98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244D98">
        <w:rPr>
          <w:sz w:val="22"/>
          <w:szCs w:val="22"/>
        </w:rPr>
        <w:t xml:space="preserve">Wykonawca może zlecić wykonanie zadań związanych z realizacją umowy, podwykonawcom </w:t>
      </w:r>
      <w:r>
        <w:rPr>
          <w:sz w:val="22"/>
          <w:szCs w:val="22"/>
        </w:rPr>
        <w:br/>
      </w:r>
      <w:r w:rsidRPr="00244D98">
        <w:rPr>
          <w:sz w:val="22"/>
          <w:szCs w:val="22"/>
        </w:rPr>
        <w:t xml:space="preserve">w zakresie określonym w Ofercie. </w:t>
      </w:r>
    </w:p>
    <w:p w:rsidR="00244D98" w:rsidRPr="00244D98" w:rsidRDefault="00244D98" w:rsidP="00244D98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244D98">
        <w:rPr>
          <w:sz w:val="22"/>
          <w:szCs w:val="22"/>
        </w:rPr>
        <w:t>Wykonawca nie może bez pisemnej zgody Zamawiającego rozszerzyć zakresu podwykonawstwa poza zakres wskazany w Ofercie.</w:t>
      </w:r>
    </w:p>
    <w:p w:rsidR="00244D98" w:rsidRPr="00244D98" w:rsidRDefault="00244D98" w:rsidP="00244D98">
      <w:pPr>
        <w:pStyle w:val="Default"/>
        <w:numPr>
          <w:ilvl w:val="0"/>
          <w:numId w:val="35"/>
        </w:numPr>
        <w:jc w:val="both"/>
        <w:rPr>
          <w:sz w:val="22"/>
          <w:szCs w:val="22"/>
        </w:rPr>
      </w:pPr>
      <w:r w:rsidRPr="00244D98">
        <w:rPr>
          <w:sz w:val="22"/>
          <w:szCs w:val="22"/>
        </w:rPr>
        <w:t>Wszelkie przepisy umowy odnoszące się do Wykonawcy stosuje się odpowiednio do podwykonawców, za których działania lub zaniechania Wykonawca ponosi odpowiedzialność na zasadzie ryzyka.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p w:rsidR="00C60427" w:rsidRDefault="00331F69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  <w:r w:rsidR="00C60427">
        <w:rPr>
          <w:b/>
          <w:bCs/>
          <w:color w:val="auto"/>
          <w:sz w:val="22"/>
          <w:szCs w:val="22"/>
        </w:rPr>
        <w:t xml:space="preserve"> (</w:t>
      </w:r>
      <w:r w:rsidR="00244D98">
        <w:rPr>
          <w:b/>
          <w:bCs/>
          <w:color w:val="auto"/>
          <w:sz w:val="22"/>
          <w:szCs w:val="22"/>
        </w:rPr>
        <w:t>Prawa autorskie</w:t>
      </w:r>
      <w:r w:rsidR="00C60427">
        <w:rPr>
          <w:b/>
          <w:bCs/>
          <w:color w:val="auto"/>
          <w:sz w:val="22"/>
          <w:szCs w:val="22"/>
        </w:rPr>
        <w:t>)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bookmarkEnd w:id="2"/>
    <w:p w:rsidR="00244D98" w:rsidRPr="00244D98" w:rsidRDefault="00244D98" w:rsidP="00244D98">
      <w:pPr>
        <w:tabs>
          <w:tab w:val="num" w:pos="-3119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t>1</w:t>
      </w:r>
      <w:r w:rsidRPr="00244D98">
        <w:rPr>
          <w:rFonts w:asciiTheme="minorHAnsi" w:hAnsiTheme="minorHAnsi" w:cstheme="minorHAnsi"/>
          <w:sz w:val="22"/>
          <w:szCs w:val="22"/>
        </w:rPr>
        <w:t xml:space="preserve">. </w:t>
      </w:r>
      <w:r w:rsidRPr="00244D98">
        <w:rPr>
          <w:rFonts w:asciiTheme="minorHAnsi" w:hAnsiTheme="minorHAnsi" w:cstheme="minorHAnsi"/>
          <w:sz w:val="22"/>
          <w:szCs w:val="22"/>
        </w:rPr>
        <w:tab/>
        <w:t>Wykonawca oświadcza, że:</w:t>
      </w:r>
    </w:p>
    <w:p w:rsidR="00244D98" w:rsidRPr="00244D98" w:rsidRDefault="00244D98" w:rsidP="00244D98">
      <w:p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1)</w:t>
      </w:r>
      <w:r w:rsidRPr="00244D98">
        <w:rPr>
          <w:rFonts w:asciiTheme="minorHAnsi" w:hAnsiTheme="minorHAnsi" w:cstheme="minorHAnsi"/>
          <w:sz w:val="22"/>
          <w:szCs w:val="22"/>
        </w:rPr>
        <w:tab/>
        <w:t>wszelkie utwory w rozumieniu ustawy z dnia 4 lutego 1994 roku o prawach autorskich i prawach pokrewnych (</w:t>
      </w:r>
      <w:r>
        <w:rPr>
          <w:rFonts w:asciiTheme="minorHAnsi" w:hAnsiTheme="minorHAnsi" w:cstheme="minorHAnsi"/>
          <w:sz w:val="22"/>
          <w:szCs w:val="22"/>
        </w:rPr>
        <w:t>t. j. Dz. U. 2022 poz. 2509)</w:t>
      </w:r>
      <w:r w:rsidRPr="00244D98">
        <w:rPr>
          <w:rFonts w:asciiTheme="minorHAnsi" w:hAnsiTheme="minorHAnsi" w:cstheme="minorHAnsi"/>
          <w:sz w:val="22"/>
          <w:szCs w:val="22"/>
        </w:rPr>
        <w:t xml:space="preserve"> jakimi będzie się posługiwał w toku realizacji prac objętych umową, a także powstałych w jej trakcie lub wyniku, będą oryginalne, bez niedozwolonych zapożyczeń z utworów osób trzecich oraz nie będą naruszać praw przysługujących osobom trzecim, a w szczególności praw autorskich oraz dóbr osobistych tych osób,</w:t>
      </w:r>
    </w:p>
    <w:p w:rsidR="00244D98" w:rsidRPr="00244D98" w:rsidRDefault="00244D98" w:rsidP="00244D98">
      <w:pPr>
        <w:tabs>
          <w:tab w:val="num" w:pos="64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2)</w:t>
      </w:r>
      <w:r w:rsidRPr="00244D98">
        <w:rPr>
          <w:rFonts w:asciiTheme="minorHAnsi" w:hAnsiTheme="minorHAnsi" w:cstheme="minorHAnsi"/>
          <w:sz w:val="22"/>
          <w:szCs w:val="22"/>
        </w:rPr>
        <w:tab/>
        <w:t>nabędzie prawa, w tym autorskie prawa majątkowe oraz wszelkie upoważnienia do wykonywania praw zależnych od osób, z którymi będzie współpracować przy realizacji zamówienia,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:rsidR="00244D98" w:rsidRPr="00244D98" w:rsidRDefault="00244D98" w:rsidP="00244D98">
      <w:pPr>
        <w:tabs>
          <w:tab w:val="num" w:pos="644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3)</w:t>
      </w:r>
      <w:r w:rsidRPr="00244D98">
        <w:rPr>
          <w:rFonts w:asciiTheme="minorHAnsi" w:hAnsiTheme="minorHAnsi" w:cstheme="minorHAnsi"/>
          <w:sz w:val="22"/>
          <w:szCs w:val="22"/>
        </w:rPr>
        <w:tab/>
        <w:t>nie dokona rozporządzeń prawami, w tym autorskimi prawami majątkowymi do materiałów w zakresie, jaki uniemożliwiłby ich nabycie przez Zamawiającego i dysponowanie na polach eksploatacji określonych w ust 6,</w:t>
      </w:r>
    </w:p>
    <w:p w:rsidR="00244D98" w:rsidRPr="00244D98" w:rsidRDefault="00244D98" w:rsidP="00244D98">
      <w:pPr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4)</w:t>
      </w:r>
      <w:r w:rsidRPr="00244D98">
        <w:rPr>
          <w:rFonts w:asciiTheme="minorHAnsi" w:hAnsiTheme="minorHAnsi" w:cstheme="minorHAnsi"/>
          <w:sz w:val="22"/>
          <w:szCs w:val="22"/>
        </w:rPr>
        <w:tab/>
        <w:t>do dnia przeniesienia autorskich praw majątkowych będzie wykonywał te prawa wyłącznie dla celów realizacji niniejszego zamówienia.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Wykonawca przeniesie na Zamawiającego autorskie prawa majątkowe do nieograniczonego w czasie korzystania i rozporządzania w kraju i zagranicą z tego utworów jakimi są analiza oraz koncepcje wraz z elementami dokumenta</w:t>
      </w:r>
      <w:r>
        <w:rPr>
          <w:rFonts w:asciiTheme="minorHAnsi" w:hAnsiTheme="minorHAnsi" w:cstheme="minorHAnsi"/>
          <w:sz w:val="22"/>
          <w:szCs w:val="22"/>
        </w:rPr>
        <w:t>cji technicznej i kosztorysowej</w:t>
      </w:r>
      <w:r w:rsidRPr="00244D98">
        <w:rPr>
          <w:rFonts w:asciiTheme="minorHAnsi" w:hAnsiTheme="minorHAnsi" w:cstheme="minorHAnsi"/>
          <w:sz w:val="22"/>
          <w:szCs w:val="22"/>
        </w:rPr>
        <w:t xml:space="preserve"> oraz zezwala na wykonywanie przez Zamawiającego autorskiego prawa zależnego,</w:t>
      </w:r>
      <w:r>
        <w:rPr>
          <w:rFonts w:asciiTheme="minorHAnsi" w:hAnsiTheme="minorHAnsi" w:cstheme="minorHAnsi"/>
          <w:sz w:val="22"/>
          <w:szCs w:val="22"/>
        </w:rPr>
        <w:t xml:space="preserve"> a także</w:t>
      </w:r>
      <w:r w:rsidRPr="00244D98">
        <w:rPr>
          <w:rFonts w:asciiTheme="minorHAnsi" w:hAnsiTheme="minorHAnsi" w:cstheme="minorHAnsi"/>
          <w:sz w:val="22"/>
          <w:szCs w:val="22"/>
        </w:rPr>
        <w:t xml:space="preserve"> wprowadzenia zmian do analizy bądź koncepcji bez konieczności ich uzgadniania z osobami, którym mogłyby przysługiwać autorskie prawa osobiste.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Wykonawca nabędzie a następnie przekaże na rzecz Zamawiającego, który nabywa prawo do wprowadzania modyfikacji do Opracowania bez konieczności ich uzgadniania z osobami, którym mogłyby przysługiwać autorskie prawa osobiste w następujących przypadkach:</w:t>
      </w:r>
    </w:p>
    <w:p w:rsidR="00244D98" w:rsidRPr="00244D98" w:rsidRDefault="00244D98" w:rsidP="00244D98">
      <w:pPr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opracowania redakcyjne, </w:t>
      </w:r>
    </w:p>
    <w:p w:rsidR="00244D98" w:rsidRPr="00244D98" w:rsidRDefault="00244D98" w:rsidP="00244D98">
      <w:pPr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opracowania dokumentacji wymaganej do realizacji przedsięwzięcia objętego Opracowaniem,</w:t>
      </w:r>
    </w:p>
    <w:p w:rsidR="00244D98" w:rsidRPr="00244D98" w:rsidRDefault="00244D98" w:rsidP="00244D98">
      <w:pPr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opracowania dokumentacji wymaganej do realizacji przedsięwzięcia objętego Opracowaniem w niepełnym zakresie, bądź tylko w wybranym przez Zamawiającego zakresie,</w:t>
      </w:r>
    </w:p>
    <w:p w:rsidR="00244D98" w:rsidRPr="00244D98" w:rsidRDefault="00244D98" w:rsidP="00244D98">
      <w:pPr>
        <w:numPr>
          <w:ilvl w:val="0"/>
          <w:numId w:val="37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aktualizacja, doprecyzowanie, modyfikacja  Opracowania adekwatnie do potrzeb Zamawiającego.  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lastRenderedPageBreak/>
        <w:t>Prawa do utworów wytworzonych  w trakcie realizacji umowy o których mowa w ust.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4D98">
        <w:rPr>
          <w:rFonts w:asciiTheme="minorHAnsi" w:hAnsiTheme="minorHAnsi" w:cstheme="minorHAnsi"/>
          <w:sz w:val="22"/>
          <w:szCs w:val="22"/>
        </w:rPr>
        <w:t xml:space="preserve">2. przejdą na Zamawiającego w dniu odbioru tych utworów bez zastrzeżeń przez Zamawiającego. 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Wraz z przeniesieniem autorskich praw majątkowych Zamawiający przejmuje na własność wszelkie nośniki, na których utrwalono Opracowanie.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Przeniesienie autorskich praw majątkowych obejmuje następujące pola eksploatacji: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utrwalenie (sporządzenie egzemplarza, który mógłby służyć publikacji utworu),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digitalizacja,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wprowadzenie do pamięci komputera,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sporządzenie wydruku komputerowego,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zwielokrotnienie poprzez druk lub nagranie na nośniku magnetycznym w postaci elektronicznej,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wprowadzenie do obrotu, w tym w postaci wydawnictwa książkowego, dziełowego, w tym również w formie wymiennokartkowej aktualizowanej, wydawnictwa prasowego, w formie zapisu elektronicznego na dowolnym nośniku,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użyczanie, wynajmowanie, udostępnienie,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wprowadzanie w całości lub w części do sieci komputerowej Internet i Intranet,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993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tłumaczeń na języki obce,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 xml:space="preserve">dokonywania opracowań, przemontowań, zmian układu, modyfikacji,  </w:t>
      </w:r>
    </w:p>
    <w:p w:rsidR="00244D98" w:rsidRPr="00244D98" w:rsidRDefault="00244D98" w:rsidP="00244D98">
      <w:pPr>
        <w:numPr>
          <w:ilvl w:val="1"/>
          <w:numId w:val="36"/>
        </w:numPr>
        <w:tabs>
          <w:tab w:val="num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wystawienie, publiczne prezentowanie.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Własność nośników, na których zostaną przekazane poszczególne prace przechodzi na Zamawiającego z chwilą ich odbioru.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Wykonawca odpowiada za naruszenia dóbr osobistych lub praw autorskich i pokrewnych osób trzecich, spowodowanych w trakcie lub w wyniku realizacji prac objętych umową lub dysponowania przez Zamawiającego wytworzonymi utworami o których mowa w ust. 2, a w przypadku skierowania z tego tytułu roszczeń przeciwko Zamawiającemu, Wykonawca zobowiązuje się do całkowitego zaspokojenia roszczeń osób trzecich oraz do zwolnienia Zamawiającego z obowiązku świadczenia z tego tytułu a także zwrotu Zamawiającemu wynagrodzenia i poniesionych z tego tytułu kosztów i utraconych korzyści.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44D98">
        <w:rPr>
          <w:rFonts w:asciiTheme="minorHAnsi" w:hAnsiTheme="minorHAnsi" w:cstheme="minorHAnsi"/>
          <w:sz w:val="22"/>
          <w:szCs w:val="22"/>
        </w:rPr>
        <w:t>Wykonawca może wykorzystywać odebrane przez Zamawiającego utwory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44D98">
        <w:rPr>
          <w:rFonts w:asciiTheme="minorHAnsi" w:hAnsiTheme="minorHAnsi" w:cstheme="minorHAnsi"/>
          <w:sz w:val="22"/>
          <w:szCs w:val="22"/>
        </w:rPr>
        <w:t xml:space="preserve"> będące wynikiem realizacji umowy, wyłącznie dla celów realizacji niniejszego zamówienia i w okresie jego realizacji.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4D98">
        <w:rPr>
          <w:rFonts w:asciiTheme="minorHAnsi" w:hAnsiTheme="minorHAnsi" w:cstheme="minorHAnsi"/>
          <w:sz w:val="22"/>
          <w:szCs w:val="22"/>
        </w:rPr>
        <w:t>Wykonawca wyraża zgodę na wykonanie na podstawie Opracowania objętego przedmiotem umowy dokumentacji  przez innych autorów, bez konieczności uzgadniania z osobami, którym mogłyby przysługiwać autorskie prawa osobiste do Opracowania.</w:t>
      </w:r>
    </w:p>
    <w:p w:rsidR="00244D98" w:rsidRPr="00244D98" w:rsidRDefault="00244D98" w:rsidP="00244D98">
      <w:pPr>
        <w:numPr>
          <w:ilvl w:val="0"/>
          <w:numId w:val="36"/>
        </w:numPr>
        <w:tabs>
          <w:tab w:val="num" w:pos="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4D98">
        <w:rPr>
          <w:rFonts w:asciiTheme="minorHAnsi" w:hAnsiTheme="minorHAnsi" w:cstheme="minorHAnsi"/>
          <w:sz w:val="22"/>
          <w:szCs w:val="22"/>
        </w:rPr>
        <w:t xml:space="preserve">Wykonawca przyjmuje na siebie odpowiedzialność  za naruszenie dóbr osobistych lub praw autorskich i pokrewnych osób trzecich, spowodowanych w trakcie lub w wyniku realizacji usług objętych Umową lub dysponowania przez Zamawiającego wytworzonymi utworami. </w:t>
      </w:r>
    </w:p>
    <w:p w:rsidR="00C60427" w:rsidRPr="007812B0" w:rsidRDefault="00C60427" w:rsidP="00C60427">
      <w:pPr>
        <w:tabs>
          <w:tab w:val="left" w:pos="3390"/>
        </w:tabs>
        <w:jc w:val="right"/>
        <w:rPr>
          <w:sz w:val="16"/>
          <w:szCs w:val="16"/>
        </w:rPr>
      </w:pP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</w:t>
      </w:r>
    </w:p>
    <w:p w:rsidR="00C60427" w:rsidRDefault="00C60427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 (</w:t>
      </w:r>
      <w:r w:rsidR="00331F69">
        <w:rPr>
          <w:b/>
          <w:bCs/>
          <w:color w:val="auto"/>
          <w:sz w:val="22"/>
          <w:szCs w:val="22"/>
        </w:rPr>
        <w:t>Kontrola i audyt</w:t>
      </w:r>
      <w:r>
        <w:rPr>
          <w:b/>
          <w:bCs/>
          <w:color w:val="auto"/>
          <w:sz w:val="22"/>
          <w:szCs w:val="22"/>
        </w:rPr>
        <w:t>)</w:t>
      </w:r>
    </w:p>
    <w:p w:rsidR="00331F69" w:rsidRDefault="00331F69" w:rsidP="00331F69">
      <w:pPr>
        <w:pStyle w:val="Default"/>
        <w:jc w:val="both"/>
        <w:rPr>
          <w:bCs/>
          <w:color w:val="auto"/>
          <w:sz w:val="22"/>
          <w:szCs w:val="22"/>
        </w:rPr>
      </w:pP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>Wykonawca zapewni Zamawiającemu oraz innym osobom i podmiotom upoważnionym przez Zamawiającego lub uprawnionym na podstawie obowiązujących przepisów prawa pełny wgląd we wszystkie dokumenty związane z wykonywaniem niniejszej umowy.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 xml:space="preserve">Wykonawca zobowiązuje się poddać kontroli prowadzonej przez Zamawiającego lub przez osoby </w:t>
      </w:r>
      <w:r>
        <w:rPr>
          <w:bCs/>
          <w:sz w:val="22"/>
          <w:szCs w:val="22"/>
        </w:rPr>
        <w:br/>
      </w:r>
      <w:r w:rsidRPr="00331F69">
        <w:rPr>
          <w:bCs/>
          <w:sz w:val="22"/>
          <w:szCs w:val="22"/>
        </w:rPr>
        <w:t>i podmioty, o których mowa w ust. 1, w zakresie prawidłowości wykonywania niniejszej umowy.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 xml:space="preserve">W przypadku kontroli, o której mowa w ust. 2, Wykonawca udostępni kontrolującym wgląd </w:t>
      </w:r>
      <w:r>
        <w:rPr>
          <w:bCs/>
          <w:sz w:val="22"/>
          <w:szCs w:val="22"/>
        </w:rPr>
        <w:br/>
      </w:r>
      <w:r w:rsidRPr="00331F69">
        <w:rPr>
          <w:bCs/>
          <w:sz w:val="22"/>
          <w:szCs w:val="22"/>
        </w:rPr>
        <w:t>w dokumenty, w tym dokumenty finansowe oraz dokumenty elektroniczne związane z wykonywaniem niniejszej umowy.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lastRenderedPageBreak/>
        <w:t>Prawo kontroli przysługuje Zamawiającemu oraz osobom i podmiotom, o których mowa w ust. 1, zarówno w siedzibie Wykonawcy, jak i w miejscu wykonywania umowy lub innym miejscu związanym z wykonywaniem niniejszej umowy.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>Prawo kontroli przysługuje Zamawiającemu oraz osobom i podmiotom, o których mowa w ust. 1, w dowolnym terminie w trakcie wykonywania umowy oraz po jej zakończeniu do dnia 31 grudnia 2030 r.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>Na żądanie Zamawiającego Wykonawca zobowiązuje się do udzielenia bezzwłocznie pełnej informacji o realizacji niniejszej umowy w trakcie jej wykonywania oraz po jej zakończeniu, nie później jednak niż do dnia 31 grudnia 2030 r.</w:t>
      </w:r>
    </w:p>
    <w:p w:rsidR="00331F69" w:rsidRPr="00331F69" w:rsidRDefault="00331F69" w:rsidP="00331F69">
      <w:pPr>
        <w:pStyle w:val="Default"/>
        <w:numPr>
          <w:ilvl w:val="0"/>
          <w:numId w:val="38"/>
        </w:numPr>
        <w:tabs>
          <w:tab w:val="clear" w:pos="75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331F69">
        <w:rPr>
          <w:bCs/>
          <w:sz w:val="22"/>
          <w:szCs w:val="22"/>
        </w:rPr>
        <w:t xml:space="preserve">W przypadku stwierdzenia nienależytego wykonywania umowy Zamawiający poinformuje </w:t>
      </w:r>
      <w:r>
        <w:rPr>
          <w:bCs/>
          <w:sz w:val="22"/>
          <w:szCs w:val="22"/>
        </w:rPr>
        <w:br/>
      </w:r>
      <w:r w:rsidRPr="00331F69">
        <w:rPr>
          <w:bCs/>
          <w:sz w:val="22"/>
          <w:szCs w:val="22"/>
        </w:rPr>
        <w:t>o tym Wykonawcę i wezwie do zmiany sposobu wykonania umowy i usunięcia uchybień. Wykonawca w takim przypadku zobowiązany jest do zmiany sposobu wykonania umowy w zakresie wskazanym przez Zamawiającego, w terminie do 2 tygodni od otrzymania wezwania. Wezwania, dokonuje się drogą elektroniczną lub faksem. Terminy wyznaczone dla Wykonawcy rozpoczynają bieg od następnego dnia po dniu otrzymania wezwania w formie e-mailowej lub faksowej.</w:t>
      </w:r>
    </w:p>
    <w:p w:rsidR="00331F69" w:rsidRPr="00331F69" w:rsidRDefault="00331F69" w:rsidP="00331F69">
      <w:pPr>
        <w:pStyle w:val="Default"/>
        <w:rPr>
          <w:bCs/>
          <w:sz w:val="22"/>
          <w:szCs w:val="22"/>
        </w:rPr>
      </w:pPr>
    </w:p>
    <w:p w:rsidR="00331F69" w:rsidRPr="00331F69" w:rsidRDefault="00331F69" w:rsidP="00331F69">
      <w:pPr>
        <w:pStyle w:val="Default"/>
        <w:jc w:val="center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</w:t>
      </w:r>
      <w:r>
        <w:rPr>
          <w:b/>
          <w:bCs/>
          <w:color w:val="auto"/>
          <w:sz w:val="22"/>
          <w:szCs w:val="22"/>
        </w:rPr>
        <w:t xml:space="preserve"> (Postanowienia końcowe)</w:t>
      </w:r>
    </w:p>
    <w:p w:rsidR="00C60427" w:rsidRPr="00320D1E" w:rsidRDefault="00C60427" w:rsidP="00C60427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60427" w:rsidRDefault="00C60427" w:rsidP="00331F6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b/>
          <w:bCs/>
          <w:color w:val="auto"/>
          <w:sz w:val="22"/>
          <w:szCs w:val="22"/>
        </w:rPr>
        <w:t xml:space="preserve">Zamawiający </w:t>
      </w:r>
      <w:r>
        <w:rPr>
          <w:color w:val="auto"/>
          <w:sz w:val="22"/>
          <w:szCs w:val="22"/>
        </w:rPr>
        <w:t xml:space="preserve">wyraża zgodę na przetwarzanie przekazanych </w:t>
      </w:r>
      <w:r>
        <w:rPr>
          <w:b/>
          <w:bCs/>
          <w:color w:val="auto"/>
          <w:sz w:val="22"/>
          <w:szCs w:val="22"/>
        </w:rPr>
        <w:t xml:space="preserve">Wykonawcy </w:t>
      </w:r>
      <w:r>
        <w:rPr>
          <w:color w:val="auto"/>
          <w:sz w:val="22"/>
          <w:szCs w:val="22"/>
        </w:rPr>
        <w:t>danych osobowych w celu realizacji niniejszej umowy i w zakresie wynikającym z niniejszej umowy</w:t>
      </w:r>
      <w:r w:rsidR="002501B4">
        <w:rPr>
          <w:color w:val="auto"/>
          <w:sz w:val="22"/>
          <w:szCs w:val="22"/>
        </w:rPr>
        <w:t xml:space="preserve">, z zachowaniem wszelkich praw </w:t>
      </w:r>
      <w:r>
        <w:rPr>
          <w:color w:val="auto"/>
          <w:sz w:val="22"/>
          <w:szCs w:val="22"/>
        </w:rPr>
        <w:t xml:space="preserve">i obowiązków </w:t>
      </w:r>
      <w:r w:rsidRPr="00320D1E">
        <w:rPr>
          <w:b/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, w tym prawa wglądu i poprawiania danych oraz usuwania danych lub </w:t>
      </w:r>
      <w:r w:rsidRPr="00EC3B1D">
        <w:rPr>
          <w:color w:val="auto"/>
          <w:sz w:val="22"/>
          <w:szCs w:val="22"/>
        </w:rPr>
        <w:t>żądania zwrotnego przekazania danych (w szczególności po zakończeniu umowy), dokonywania kontroli</w:t>
      </w:r>
      <w:r w:rsidR="002501B4">
        <w:rPr>
          <w:color w:val="auto"/>
          <w:sz w:val="22"/>
          <w:szCs w:val="22"/>
        </w:rPr>
        <w:t xml:space="preserve"> </w:t>
      </w:r>
      <w:r w:rsidRPr="00EC3B1D">
        <w:rPr>
          <w:color w:val="auto"/>
          <w:sz w:val="22"/>
          <w:szCs w:val="22"/>
        </w:rPr>
        <w:t xml:space="preserve">warunków przetwarzania danych i cyklicznego sprawdzania merytorycznej poprawności powierzonych </w:t>
      </w:r>
      <w:r>
        <w:rPr>
          <w:color w:val="auto"/>
          <w:sz w:val="22"/>
          <w:szCs w:val="22"/>
        </w:rPr>
        <w:t xml:space="preserve">danych osobowych, zgodnie z obowiązującymi przepisami prawa dotyczącymi ochrony danych osobowych, a </w:t>
      </w:r>
      <w:r w:rsidRPr="004E0C52">
        <w:rPr>
          <w:b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do przetwarzania danych osobowych, na żądanie </w:t>
      </w:r>
      <w:r w:rsidRPr="004E0C52">
        <w:rPr>
          <w:b/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wyrażone w nin. umowie, tj. w zakresie i w celu wykonania nin. umowy, zapewniając przetwarzanie ich zgodnie z przepisami prawa, w szczególności aby osoby upoważnione do przetwarzania danych zobowiązały się do zachowania ich w tajemnicy oraz podejmując wszelkie środki wymagane do ochrony i zabezpieczenia danych (w tym określone w art. 32 Rozporządzenia PE i Rady 2016/679 z dn. 27.03.2016 r.) i pomagając w miarę możliwości </w:t>
      </w:r>
      <w:r w:rsidRPr="0066649C">
        <w:rPr>
          <w:b/>
          <w:color w:val="auto"/>
          <w:sz w:val="22"/>
          <w:szCs w:val="22"/>
        </w:rPr>
        <w:t>Zamawiającemu</w:t>
      </w:r>
      <w:r w:rsidR="002501B4">
        <w:rPr>
          <w:color w:val="auto"/>
          <w:sz w:val="22"/>
          <w:szCs w:val="22"/>
        </w:rPr>
        <w:t xml:space="preserve"> poprzez udzielenie informacji </w:t>
      </w:r>
      <w:r>
        <w:rPr>
          <w:color w:val="auto"/>
          <w:sz w:val="22"/>
          <w:szCs w:val="22"/>
        </w:rPr>
        <w:t xml:space="preserve">i odpowiednie środki techniczne i organizacyjne wywiązać się z obowiązków </w:t>
      </w:r>
      <w:r w:rsidRPr="0066649C">
        <w:rPr>
          <w:b/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, w tym wobec osób, których dane dotyczą. Po zakończeniu umowy </w:t>
      </w:r>
      <w:r w:rsidRPr="004E0C52">
        <w:rPr>
          <w:b/>
          <w:color w:val="auto"/>
          <w:sz w:val="22"/>
          <w:szCs w:val="22"/>
        </w:rPr>
        <w:t>Zamawiający</w:t>
      </w:r>
      <w:r>
        <w:rPr>
          <w:color w:val="auto"/>
          <w:sz w:val="22"/>
          <w:szCs w:val="22"/>
        </w:rPr>
        <w:t xml:space="preserve"> zobowiązuje się do usunięcia lub/i zwrotu wszelkich danych oraz usunięcia ich kopii, zgodnie z decyzją Zamawiającego, z zastrzeżeniem możliwej obsługi reklamacyjnej, roszczeń oraz uprawnień i obowiązków </w:t>
      </w:r>
      <w:r w:rsidRPr="0066649C">
        <w:rPr>
          <w:b/>
          <w:color w:val="auto"/>
          <w:sz w:val="22"/>
          <w:szCs w:val="22"/>
        </w:rPr>
        <w:t>Wykonawcy</w:t>
      </w:r>
      <w:r>
        <w:rPr>
          <w:color w:val="auto"/>
          <w:sz w:val="22"/>
          <w:szCs w:val="22"/>
        </w:rPr>
        <w:t xml:space="preserve">. Wykonawca zobowiązuje się do korzystania z usług podmiotów trzecich z zachowaniem praw i obowiązków </w:t>
      </w:r>
      <w:r w:rsidRPr="0066649C">
        <w:rPr>
          <w:b/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i wszelkich wymaganych prawem i nin. umową </w:t>
      </w:r>
      <w:r w:rsidR="002501B4">
        <w:rPr>
          <w:color w:val="auto"/>
          <w:sz w:val="22"/>
          <w:szCs w:val="22"/>
        </w:rPr>
        <w:t xml:space="preserve">warunków przetwarzania danych, </w:t>
      </w:r>
      <w:r>
        <w:rPr>
          <w:color w:val="auto"/>
          <w:sz w:val="22"/>
          <w:szCs w:val="22"/>
        </w:rPr>
        <w:t xml:space="preserve">z zachowaniem odpowiedzialności </w:t>
      </w:r>
      <w:r w:rsidRPr="00583F44">
        <w:rPr>
          <w:b/>
          <w:bCs/>
          <w:color w:val="auto"/>
          <w:sz w:val="22"/>
          <w:szCs w:val="22"/>
        </w:rPr>
        <w:t>Wykonawcy</w:t>
      </w:r>
      <w:r>
        <w:rPr>
          <w:color w:val="auto"/>
          <w:sz w:val="22"/>
          <w:szCs w:val="22"/>
        </w:rPr>
        <w:t xml:space="preserve"> wobec </w:t>
      </w:r>
      <w:r w:rsidRPr="00583F44">
        <w:rPr>
          <w:b/>
          <w:bCs/>
          <w:color w:val="auto"/>
          <w:sz w:val="22"/>
          <w:szCs w:val="22"/>
        </w:rPr>
        <w:t>Zamawiającego</w:t>
      </w:r>
      <w:r>
        <w:rPr>
          <w:color w:val="auto"/>
          <w:sz w:val="22"/>
          <w:szCs w:val="22"/>
        </w:rPr>
        <w:t xml:space="preserve"> za wywiązanie się z obowiązków przez podmioty trzecie. W razie potrzeby strony zawrą odpowiednią umowy uzupełniające dotyczące danych osobowych w zakresie wymaganych przepisami prawa. </w:t>
      </w:r>
    </w:p>
    <w:p w:rsidR="00C60427" w:rsidRDefault="00C60427" w:rsidP="00331F6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sprawach nieuregulowanych umową stosuje się przepisy prawa polskiego, w szczególności Kodeksu Cywilnego oraz innych ustaw. Umowę należy wykładać zgodnie z przepisami prawa, a w przypadku niezgodności z przepisem prawa lub urzędową ich wykładnią umowa w odpowiedniej części nie będzie obowiązywać. Ewentualna nieważność lub bezskuteczność poszczególnych postanowień (lub ich części, w tym zakresu znaczeniowego) nie będzie automatycznie prowadziło do uchylenia całej umowy, a strony zobowiązują się zawrzeć aneks do umowy, gdzie sformułują postanowienia zastępcze, których cel gospodarczy będzie równoważny lub zbliżony do celu postanowień nieważnych lub bezskutecznych. </w:t>
      </w:r>
    </w:p>
    <w:p w:rsidR="00C60427" w:rsidRDefault="00C60427" w:rsidP="00331F6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 w:rsidR="008544F4">
        <w:rPr>
          <w:color w:val="auto"/>
          <w:sz w:val="22"/>
          <w:szCs w:val="22"/>
        </w:rPr>
        <w:t>Formularz ofertowy Wykonawcy stanowi integralną część niniejszej umowy.</w:t>
      </w:r>
    </w:p>
    <w:p w:rsidR="00C60427" w:rsidRDefault="00C60427" w:rsidP="00331F6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 Wszelkie zmiany i uzupełnienia niniejszej umowy, wymagają dla swej ważności formy pisemnej pod rygorem nieważności. </w:t>
      </w:r>
    </w:p>
    <w:p w:rsidR="00C60427" w:rsidRPr="00BC4124" w:rsidRDefault="00C60427" w:rsidP="00331F69">
      <w:pPr>
        <w:pStyle w:val="Lista"/>
        <w:ind w:left="284" w:hanging="284"/>
        <w:jc w:val="both"/>
      </w:pPr>
      <w:r>
        <w:rPr>
          <w:sz w:val="22"/>
          <w:szCs w:val="22"/>
        </w:rPr>
        <w:t xml:space="preserve">5. Wszelkie spory mogące wyniknąć w związku z wykonaniem niniejszej umowy Strony będą rozwiązywać polubownie w drodze negocjacji. W przypadku niemożliwości polubownego rozwiązania sporu, Strony poddadzą jego rozstrzygnięcie sądowi powszechnemu </w:t>
      </w:r>
      <w:r w:rsidR="00BC4124" w:rsidRPr="00B2373D">
        <w:rPr>
          <w:spacing w:val="-2"/>
        </w:rPr>
        <w:t>sąd powszechny, właś</w:t>
      </w:r>
      <w:r w:rsidR="00BC4124">
        <w:rPr>
          <w:spacing w:val="-2"/>
        </w:rPr>
        <w:t>ciwy dla siedziby Zamawiającego</w:t>
      </w:r>
      <w:r>
        <w:rPr>
          <w:sz w:val="22"/>
          <w:szCs w:val="22"/>
        </w:rPr>
        <w:t xml:space="preserve">, z zastrzeżeniem właściwości wynikającej z przepisów powszechnie obowiązującego prawa, w szczególności dla konsumentów. </w:t>
      </w:r>
    </w:p>
    <w:p w:rsidR="00C60427" w:rsidRPr="00320D1E" w:rsidRDefault="00C60427" w:rsidP="00331F69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Umowa została sporządzona w dwóch jednobrzmiących egzemplarzach, po jednym dla każdej ze Stron i po odczytaniu podpisana bez wnoszenia zastrzeżeń. </w:t>
      </w:r>
    </w:p>
    <w:p w:rsidR="00C60427" w:rsidRDefault="00C60427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60427" w:rsidRDefault="00C60427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60427" w:rsidRDefault="00C60427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Zamawiający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Wykonawca </w:t>
      </w:r>
    </w:p>
    <w:p w:rsidR="00331F69" w:rsidRDefault="00331F69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31F69" w:rsidRDefault="00331F69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  <w:bookmarkStart w:id="3" w:name="_GoBack"/>
      <w:bookmarkEnd w:id="3"/>
    </w:p>
    <w:p w:rsidR="00335491" w:rsidRPr="0066649C" w:rsidRDefault="00335491" w:rsidP="00C6042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C60427" w:rsidRPr="005C333F" w:rsidRDefault="00C60427" w:rsidP="00C60427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C333F">
        <w:rPr>
          <w:bCs/>
          <w:color w:val="auto"/>
          <w:sz w:val="22"/>
          <w:szCs w:val="22"/>
        </w:rPr>
        <w:t xml:space="preserve">………………………………………. </w:t>
      </w:r>
      <w:r w:rsidRPr="005C333F">
        <w:rPr>
          <w:bCs/>
          <w:color w:val="auto"/>
          <w:sz w:val="22"/>
          <w:szCs w:val="22"/>
        </w:rPr>
        <w:tab/>
      </w:r>
      <w:r w:rsidRPr="005C333F">
        <w:rPr>
          <w:bCs/>
          <w:color w:val="auto"/>
          <w:sz w:val="22"/>
          <w:szCs w:val="22"/>
        </w:rPr>
        <w:tab/>
      </w:r>
      <w:r w:rsidRPr="005C333F">
        <w:rPr>
          <w:bCs/>
          <w:color w:val="auto"/>
          <w:sz w:val="22"/>
          <w:szCs w:val="22"/>
        </w:rPr>
        <w:tab/>
      </w:r>
      <w:r w:rsidRPr="005C333F">
        <w:rPr>
          <w:bCs/>
          <w:color w:val="auto"/>
          <w:sz w:val="22"/>
          <w:szCs w:val="22"/>
        </w:rPr>
        <w:tab/>
      </w:r>
      <w:r w:rsidRPr="005C333F">
        <w:rPr>
          <w:bCs/>
          <w:color w:val="auto"/>
          <w:sz w:val="22"/>
          <w:szCs w:val="22"/>
        </w:rPr>
        <w:tab/>
      </w:r>
      <w:r w:rsidRPr="005C333F">
        <w:rPr>
          <w:bCs/>
          <w:color w:val="auto"/>
          <w:sz w:val="22"/>
          <w:szCs w:val="22"/>
        </w:rPr>
        <w:tab/>
        <w:t xml:space="preserve">…….……………………………… </w:t>
      </w:r>
    </w:p>
    <w:p w:rsidR="00C60427" w:rsidRDefault="00C60427" w:rsidP="00C60427">
      <w:pPr>
        <w:pStyle w:val="Default"/>
        <w:jc w:val="both"/>
        <w:rPr>
          <w:color w:val="auto"/>
          <w:sz w:val="22"/>
          <w:szCs w:val="22"/>
        </w:rPr>
      </w:pPr>
    </w:p>
    <w:p w:rsidR="000D2D9F" w:rsidRPr="0004055D" w:rsidRDefault="00110A21" w:rsidP="0041359D">
      <w:pPr>
        <w:rPr>
          <w:rFonts w:ascii="Calibri" w:hAnsi="Calibri" w:cs="Calibri"/>
          <w:b/>
          <w:color w:val="0F243E"/>
          <w:sz w:val="22"/>
          <w:szCs w:val="22"/>
        </w:rPr>
      </w:pPr>
    </w:p>
    <w:sectPr w:rsidR="000D2D9F" w:rsidRPr="0004055D" w:rsidSect="00DF65F2">
      <w:headerReference w:type="default" r:id="rId8"/>
      <w:pgSz w:w="11906" w:h="16838"/>
      <w:pgMar w:top="1958" w:right="1417" w:bottom="1417" w:left="1417" w:header="426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21" w:rsidRDefault="00110A21" w:rsidP="00D94D45">
      <w:r>
        <w:separator/>
      </w:r>
    </w:p>
  </w:endnote>
  <w:endnote w:type="continuationSeparator" w:id="0">
    <w:p w:rsidR="00110A21" w:rsidRDefault="00110A21" w:rsidP="00D9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21" w:rsidRDefault="00110A21" w:rsidP="00D94D45">
      <w:r>
        <w:separator/>
      </w:r>
    </w:p>
  </w:footnote>
  <w:footnote w:type="continuationSeparator" w:id="0">
    <w:p w:rsidR="00110A21" w:rsidRDefault="00110A21" w:rsidP="00D9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45" w:rsidRDefault="00110A21">
    <w:pPr>
      <w:pStyle w:val="Nagwek"/>
    </w:pPr>
    <w:sdt>
      <w:sdtPr>
        <w:id w:val="1218714306"/>
        <w:docPartObj>
          <w:docPartGallery w:val="Page Numbers (Margins)"/>
          <w:docPartUnique/>
        </w:docPartObj>
      </w:sdtPr>
      <w:sdtEndPr/>
      <w:sdtContent>
        <w:r w:rsidR="00B501A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AC" w:rsidRDefault="00B501A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31F69" w:rsidRPr="00331F6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501AC" w:rsidRDefault="00B501A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31F69" w:rsidRPr="00331F6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35491" w:rsidRPr="00335491">
      <w:rPr>
        <w:rFonts w:ascii="Times New Roman" w:eastAsia="SimSun" w:hAnsi="Times New Roman" w:cs="Mangal"/>
        <w:noProof/>
        <w:kern w:val="3"/>
        <w:sz w:val="24"/>
        <w:szCs w:val="24"/>
        <w:lang w:eastAsia="pl-PL"/>
      </w:rPr>
      <w:drawing>
        <wp:inline distT="0" distB="0" distL="0" distR="0" wp14:anchorId="773E7AC5" wp14:editId="32F8D6B9">
          <wp:extent cx="5760720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87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9F2"/>
    <w:multiLevelType w:val="multilevel"/>
    <w:tmpl w:val="9668AC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4C23F0"/>
    <w:multiLevelType w:val="hybridMultilevel"/>
    <w:tmpl w:val="1978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1D60"/>
    <w:multiLevelType w:val="hybridMultilevel"/>
    <w:tmpl w:val="B6E28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0F4D"/>
    <w:multiLevelType w:val="hybridMultilevel"/>
    <w:tmpl w:val="DF76677C"/>
    <w:lvl w:ilvl="0" w:tplc="00E225FC">
      <w:start w:val="2"/>
      <w:numFmt w:val="decimal"/>
      <w:lvlText w:val="%1.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A1316"/>
    <w:multiLevelType w:val="hybridMultilevel"/>
    <w:tmpl w:val="C2F842C4"/>
    <w:lvl w:ilvl="0" w:tplc="6D0AADBE">
      <w:start w:val="1"/>
      <w:numFmt w:val="decimal"/>
      <w:lvlText w:val="%1.3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42DF"/>
    <w:multiLevelType w:val="hybridMultilevel"/>
    <w:tmpl w:val="538A2994"/>
    <w:lvl w:ilvl="0" w:tplc="3E04A764">
      <w:start w:val="1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EA786">
      <w:start w:val="1"/>
      <w:numFmt w:val="decimal"/>
      <w:lvlText w:val="%5.1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479D2"/>
    <w:multiLevelType w:val="multilevel"/>
    <w:tmpl w:val="6434B344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7608"/>
    <w:multiLevelType w:val="hybridMultilevel"/>
    <w:tmpl w:val="5E0A14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7710F"/>
    <w:multiLevelType w:val="hybridMultilevel"/>
    <w:tmpl w:val="CD1C360E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1D5CAB"/>
    <w:multiLevelType w:val="hybridMultilevel"/>
    <w:tmpl w:val="4E60465A"/>
    <w:lvl w:ilvl="0" w:tplc="F272B19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C0B69C7"/>
    <w:multiLevelType w:val="hybridMultilevel"/>
    <w:tmpl w:val="AB2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E291C"/>
    <w:multiLevelType w:val="hybridMultilevel"/>
    <w:tmpl w:val="58681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F6B7C"/>
    <w:multiLevelType w:val="multilevel"/>
    <w:tmpl w:val="7A9AF2FC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1443439"/>
    <w:multiLevelType w:val="hybridMultilevel"/>
    <w:tmpl w:val="910A9C60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265939"/>
    <w:multiLevelType w:val="hybridMultilevel"/>
    <w:tmpl w:val="0E0C6400"/>
    <w:lvl w:ilvl="0" w:tplc="4EC20064">
      <w:start w:val="1"/>
      <w:numFmt w:val="decimal"/>
      <w:lvlText w:val="%1.4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B0529"/>
    <w:multiLevelType w:val="hybridMultilevel"/>
    <w:tmpl w:val="9E8C1204"/>
    <w:lvl w:ilvl="0" w:tplc="FC9CA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6E5B7C"/>
    <w:multiLevelType w:val="hybridMultilevel"/>
    <w:tmpl w:val="94064D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0746171"/>
    <w:multiLevelType w:val="multilevel"/>
    <w:tmpl w:val="0CEAAEA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12E44CF"/>
    <w:multiLevelType w:val="hybridMultilevel"/>
    <w:tmpl w:val="D22676B6"/>
    <w:lvl w:ilvl="0" w:tplc="AAA4E000">
      <w:start w:val="1"/>
      <w:numFmt w:val="decimal"/>
      <w:lvlText w:val="%1.2"/>
      <w:lvlJc w:val="left"/>
      <w:pPr>
        <w:tabs>
          <w:tab w:val="num" w:pos="3603"/>
        </w:tabs>
        <w:ind w:left="360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D0766"/>
    <w:multiLevelType w:val="hybridMultilevel"/>
    <w:tmpl w:val="0FE0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0172"/>
    <w:multiLevelType w:val="hybridMultilevel"/>
    <w:tmpl w:val="81EE1580"/>
    <w:lvl w:ilvl="0" w:tplc="2920F7F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1" w15:restartNumberingAfterBreak="0">
    <w:nsid w:val="44506E37"/>
    <w:multiLevelType w:val="hybridMultilevel"/>
    <w:tmpl w:val="4A7A8020"/>
    <w:lvl w:ilvl="0" w:tplc="6616CD2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46A5A3D"/>
    <w:multiLevelType w:val="hybridMultilevel"/>
    <w:tmpl w:val="459CD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1558D"/>
    <w:multiLevelType w:val="hybridMultilevel"/>
    <w:tmpl w:val="EB547D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52F73"/>
    <w:multiLevelType w:val="hybridMultilevel"/>
    <w:tmpl w:val="ECA03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60ABA"/>
    <w:multiLevelType w:val="hybridMultilevel"/>
    <w:tmpl w:val="7C264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0A80932"/>
    <w:multiLevelType w:val="hybridMultilevel"/>
    <w:tmpl w:val="48D69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C612D67"/>
    <w:multiLevelType w:val="hybridMultilevel"/>
    <w:tmpl w:val="4BFC6E0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405A9D"/>
    <w:multiLevelType w:val="hybridMultilevel"/>
    <w:tmpl w:val="BDC4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935F4"/>
    <w:multiLevelType w:val="hybridMultilevel"/>
    <w:tmpl w:val="A75E56C6"/>
    <w:lvl w:ilvl="0" w:tplc="6616C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43525"/>
    <w:multiLevelType w:val="multilevel"/>
    <w:tmpl w:val="16B80E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8123F"/>
    <w:multiLevelType w:val="hybridMultilevel"/>
    <w:tmpl w:val="3EBC33D0"/>
    <w:lvl w:ilvl="0" w:tplc="91A01C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EE5574"/>
    <w:multiLevelType w:val="multilevel"/>
    <w:tmpl w:val="CA96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B32A47"/>
    <w:multiLevelType w:val="hybridMultilevel"/>
    <w:tmpl w:val="FC2E01A6"/>
    <w:lvl w:ilvl="0" w:tplc="25884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E272C"/>
    <w:multiLevelType w:val="hybridMultilevel"/>
    <w:tmpl w:val="99D0508A"/>
    <w:lvl w:ilvl="0" w:tplc="696E33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D2625"/>
    <w:multiLevelType w:val="hybridMultilevel"/>
    <w:tmpl w:val="8BEAFAA2"/>
    <w:lvl w:ilvl="0" w:tplc="C79C4F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11"/>
  </w:num>
  <w:num w:numId="8">
    <w:abstractNumId w:val="19"/>
  </w:num>
  <w:num w:numId="9">
    <w:abstractNumId w:val="15"/>
  </w:num>
  <w:num w:numId="10">
    <w:abstractNumId w:val="33"/>
  </w:num>
  <w:num w:numId="11">
    <w:abstractNumId w:val="9"/>
  </w:num>
  <w:num w:numId="12">
    <w:abstractNumId w:val="36"/>
  </w:num>
  <w:num w:numId="13">
    <w:abstractNumId w:val="17"/>
  </w:num>
  <w:num w:numId="14">
    <w:abstractNumId w:val="31"/>
  </w:num>
  <w:num w:numId="15">
    <w:abstractNumId w:val="21"/>
  </w:num>
  <w:num w:numId="16">
    <w:abstractNumId w:val="37"/>
  </w:num>
  <w:num w:numId="17">
    <w:abstractNumId w:val="5"/>
  </w:num>
  <w:num w:numId="18">
    <w:abstractNumId w:val="18"/>
  </w:num>
  <w:num w:numId="19">
    <w:abstractNumId w:val="4"/>
  </w:num>
  <w:num w:numId="20">
    <w:abstractNumId w:val="3"/>
  </w:num>
  <w:num w:numId="21">
    <w:abstractNumId w:val="14"/>
  </w:num>
  <w:num w:numId="22">
    <w:abstractNumId w:val="1"/>
  </w:num>
  <w:num w:numId="23">
    <w:abstractNumId w:val="16"/>
  </w:num>
  <w:num w:numId="24">
    <w:abstractNumId w:val="30"/>
  </w:num>
  <w:num w:numId="25">
    <w:abstractNumId w:val="35"/>
  </w:num>
  <w:num w:numId="26">
    <w:abstractNumId w:val="32"/>
  </w:num>
  <w:num w:numId="27">
    <w:abstractNumId w:val="6"/>
  </w:num>
  <w:num w:numId="28">
    <w:abstractNumId w:val="0"/>
  </w:num>
  <w:num w:numId="29">
    <w:abstractNumId w:val="1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7"/>
  </w:num>
  <w:num w:numId="35">
    <w:abstractNumId w:val="29"/>
  </w:num>
  <w:num w:numId="36">
    <w:abstractNumId w:val="28"/>
  </w:num>
  <w:num w:numId="37">
    <w:abstractNumId w:val="2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45"/>
    <w:rsid w:val="00004C11"/>
    <w:rsid w:val="000215DB"/>
    <w:rsid w:val="00037CF2"/>
    <w:rsid w:val="0004055D"/>
    <w:rsid w:val="000820E3"/>
    <w:rsid w:val="000D27DE"/>
    <w:rsid w:val="00110A21"/>
    <w:rsid w:val="001130EF"/>
    <w:rsid w:val="0012558E"/>
    <w:rsid w:val="00161BEF"/>
    <w:rsid w:val="001A138C"/>
    <w:rsid w:val="001A6886"/>
    <w:rsid w:val="001A75FB"/>
    <w:rsid w:val="001C2C06"/>
    <w:rsid w:val="001D2CF7"/>
    <w:rsid w:val="001E1074"/>
    <w:rsid w:val="001E69D8"/>
    <w:rsid w:val="001F4200"/>
    <w:rsid w:val="00221420"/>
    <w:rsid w:val="002333F1"/>
    <w:rsid w:val="00244D98"/>
    <w:rsid w:val="0024752B"/>
    <w:rsid w:val="002501B4"/>
    <w:rsid w:val="00257D0F"/>
    <w:rsid w:val="00283CAE"/>
    <w:rsid w:val="002A61F6"/>
    <w:rsid w:val="002B69C2"/>
    <w:rsid w:val="00302E12"/>
    <w:rsid w:val="0031081F"/>
    <w:rsid w:val="00320F28"/>
    <w:rsid w:val="00331F69"/>
    <w:rsid w:val="00335491"/>
    <w:rsid w:val="00345F44"/>
    <w:rsid w:val="00383188"/>
    <w:rsid w:val="00395544"/>
    <w:rsid w:val="003B08C5"/>
    <w:rsid w:val="003B2298"/>
    <w:rsid w:val="003C581F"/>
    <w:rsid w:val="003F1FA0"/>
    <w:rsid w:val="0041359D"/>
    <w:rsid w:val="00461176"/>
    <w:rsid w:val="004C4DCA"/>
    <w:rsid w:val="004E4452"/>
    <w:rsid w:val="004F202A"/>
    <w:rsid w:val="00567B5D"/>
    <w:rsid w:val="00585604"/>
    <w:rsid w:val="005B1D3F"/>
    <w:rsid w:val="005C4169"/>
    <w:rsid w:val="00684B43"/>
    <w:rsid w:val="006A23D4"/>
    <w:rsid w:val="006A2EB8"/>
    <w:rsid w:val="006A724D"/>
    <w:rsid w:val="006C2BEA"/>
    <w:rsid w:val="006C53D3"/>
    <w:rsid w:val="006C7E64"/>
    <w:rsid w:val="006D6051"/>
    <w:rsid w:val="006E5DEB"/>
    <w:rsid w:val="00747137"/>
    <w:rsid w:val="0076747C"/>
    <w:rsid w:val="007A2D78"/>
    <w:rsid w:val="007B28C1"/>
    <w:rsid w:val="007C68C9"/>
    <w:rsid w:val="00810B9C"/>
    <w:rsid w:val="008139CB"/>
    <w:rsid w:val="008420A9"/>
    <w:rsid w:val="008544F4"/>
    <w:rsid w:val="00865BCF"/>
    <w:rsid w:val="008675F8"/>
    <w:rsid w:val="008A3F69"/>
    <w:rsid w:val="008B38D3"/>
    <w:rsid w:val="008B4FFD"/>
    <w:rsid w:val="008C1E2E"/>
    <w:rsid w:val="008D0D6F"/>
    <w:rsid w:val="008D3C64"/>
    <w:rsid w:val="00951B9E"/>
    <w:rsid w:val="00987496"/>
    <w:rsid w:val="00995B1B"/>
    <w:rsid w:val="009C18F5"/>
    <w:rsid w:val="009C2CE4"/>
    <w:rsid w:val="009E42A9"/>
    <w:rsid w:val="009F14B6"/>
    <w:rsid w:val="00A47E57"/>
    <w:rsid w:val="00A61940"/>
    <w:rsid w:val="00AD43B8"/>
    <w:rsid w:val="00AF0AD0"/>
    <w:rsid w:val="00AF3914"/>
    <w:rsid w:val="00B501AC"/>
    <w:rsid w:val="00B51FAC"/>
    <w:rsid w:val="00B61744"/>
    <w:rsid w:val="00B66CDA"/>
    <w:rsid w:val="00B94D17"/>
    <w:rsid w:val="00BA2049"/>
    <w:rsid w:val="00BB3A5D"/>
    <w:rsid w:val="00BC4124"/>
    <w:rsid w:val="00C04ACD"/>
    <w:rsid w:val="00C35DEC"/>
    <w:rsid w:val="00C3654E"/>
    <w:rsid w:val="00C51201"/>
    <w:rsid w:val="00C51327"/>
    <w:rsid w:val="00C60427"/>
    <w:rsid w:val="00C60BCA"/>
    <w:rsid w:val="00C94C7A"/>
    <w:rsid w:val="00CD43D5"/>
    <w:rsid w:val="00D52A97"/>
    <w:rsid w:val="00D636B9"/>
    <w:rsid w:val="00D6384A"/>
    <w:rsid w:val="00D812B9"/>
    <w:rsid w:val="00D83254"/>
    <w:rsid w:val="00D94D45"/>
    <w:rsid w:val="00DC43D4"/>
    <w:rsid w:val="00DF0391"/>
    <w:rsid w:val="00DF65F2"/>
    <w:rsid w:val="00E277ED"/>
    <w:rsid w:val="00E3460F"/>
    <w:rsid w:val="00E71782"/>
    <w:rsid w:val="00EB08DD"/>
    <w:rsid w:val="00EC650C"/>
    <w:rsid w:val="00ED0E0A"/>
    <w:rsid w:val="00F04AA5"/>
    <w:rsid w:val="00F17D30"/>
    <w:rsid w:val="00F205C6"/>
    <w:rsid w:val="00F821D0"/>
    <w:rsid w:val="00FC7A53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F3872-77AD-4FB7-92D1-BF29658F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1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4D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94D45"/>
  </w:style>
  <w:style w:type="paragraph" w:styleId="Stopka">
    <w:name w:val="footer"/>
    <w:basedOn w:val="Normalny"/>
    <w:link w:val="StopkaZnak"/>
    <w:uiPriority w:val="99"/>
    <w:unhideWhenUsed/>
    <w:rsid w:val="00D94D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D45"/>
  </w:style>
  <w:style w:type="paragraph" w:styleId="Tekstdymka">
    <w:name w:val="Balloon Text"/>
    <w:basedOn w:val="Normalny"/>
    <w:link w:val="TekstdymkaZnak"/>
    <w:uiPriority w:val="99"/>
    <w:semiHidden/>
    <w:unhideWhenUsed/>
    <w:rsid w:val="00D94D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831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135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next w:val="Normalny"/>
    <w:link w:val="TytuZnak"/>
    <w:uiPriority w:val="99"/>
    <w:qFormat/>
    <w:rsid w:val="00951B9E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951B9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1D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F821D0"/>
  </w:style>
  <w:style w:type="paragraph" w:styleId="Lista">
    <w:name w:val="List"/>
    <w:basedOn w:val="Normalny"/>
    <w:uiPriority w:val="99"/>
    <w:unhideWhenUsed/>
    <w:rsid w:val="00F821D0"/>
    <w:pPr>
      <w:ind w:left="283" w:hanging="283"/>
      <w:contextualSpacing/>
    </w:pPr>
    <w:rPr>
      <w:sz w:val="20"/>
      <w:szCs w:val="20"/>
    </w:rPr>
  </w:style>
  <w:style w:type="paragraph" w:styleId="Lista2">
    <w:name w:val="List 2"/>
    <w:basedOn w:val="Normalny"/>
    <w:uiPriority w:val="99"/>
    <w:unhideWhenUsed/>
    <w:rsid w:val="00F821D0"/>
    <w:pPr>
      <w:ind w:left="566" w:hanging="283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821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1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C6042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C60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331F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811E-D7A1-4A7D-A60A-21B75F13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3167</Words>
  <Characters>19005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Kruszyńska</cp:lastModifiedBy>
  <cp:revision>10</cp:revision>
  <cp:lastPrinted>2017-01-31T15:04:00Z</cp:lastPrinted>
  <dcterms:created xsi:type="dcterms:W3CDTF">2022-01-24T12:44:00Z</dcterms:created>
  <dcterms:modified xsi:type="dcterms:W3CDTF">2024-03-18T12:54:00Z</dcterms:modified>
</cp:coreProperties>
</file>